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B53FA" w14:textId="77777777" w:rsidR="00D2090B" w:rsidRPr="00D2090B" w:rsidRDefault="00D2090B" w:rsidP="00D2090B">
      <w:pPr>
        <w:rPr>
          <w:sz w:val="18"/>
          <w:szCs w:val="18"/>
        </w:rPr>
      </w:pPr>
      <w:bookmarkStart w:id="0" w:name="_GoBack"/>
      <w:bookmarkEnd w:id="0"/>
      <w:r w:rsidRPr="00D2090B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D2090B">
        <w:rPr>
          <w:rFonts w:ascii="Arial" w:hAnsi="Arial" w:cs="Arial"/>
          <w:color w:val="000000"/>
          <w:sz w:val="18"/>
          <w:szCs w:val="18"/>
        </w:rPr>
        <w:t>formatacaoModeloPadrao</w:t>
      </w:r>
      <w:proofErr w:type="spellEnd"/>
    </w:p>
    <w:p w14:paraId="64214AC7" w14:textId="77777777" w:rsidR="00D2090B" w:rsidRPr="00D2090B" w:rsidRDefault="00D2090B" w:rsidP="00D2090B">
      <w:pPr>
        <w:rPr>
          <w:sz w:val="18"/>
          <w:szCs w:val="18"/>
        </w:rPr>
      </w:pPr>
      <w:r w:rsidRPr="00D2090B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D2090B">
        <w:rPr>
          <w:rFonts w:ascii="Arial" w:hAnsi="Arial" w:cs="Arial"/>
          <w:color w:val="000000"/>
          <w:sz w:val="18"/>
          <w:szCs w:val="18"/>
        </w:rPr>
        <w:t>cabecalho</w:t>
      </w:r>
      <w:proofErr w:type="spellEnd"/>
    </w:p>
    <w:p w14:paraId="6C3E8D88" w14:textId="77777777" w:rsidR="00D2090B" w:rsidRPr="00D2090B" w:rsidRDefault="00D2090B" w:rsidP="00D2090B">
      <w:pPr>
        <w:pStyle w:val="SemEspaamento"/>
        <w:rPr>
          <w:rFonts w:ascii="Arial" w:eastAsia="Arial" w:hAnsi="Arial" w:cs="Arial"/>
          <w:sz w:val="18"/>
          <w:szCs w:val="18"/>
        </w:rPr>
      </w:pPr>
      <w:r w:rsidRPr="00D2090B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D2090B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625623F" w14:textId="77777777" w:rsidR="003B73E4" w:rsidRPr="00631F5E" w:rsidRDefault="003B73E4" w:rsidP="00D2090B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631F5E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14:paraId="13370E04" w14:textId="4F3F3A08" w:rsidR="003B73E4" w:rsidRPr="00631F5E" w:rsidRDefault="003B73E4" w:rsidP="00D2090B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00631F5E">
        <w:rPr>
          <w:rFonts w:ascii="Arial" w:eastAsia="Arial" w:hAnsi="Arial" w:cs="Arial"/>
          <w:b/>
          <w:bCs/>
          <w:color w:val="242424"/>
          <w:sz w:val="22"/>
          <w:szCs w:val="22"/>
        </w:rPr>
        <w:t>SUSPEITA DE PREVENÇÃO</w:t>
      </w:r>
      <w:r w:rsidR="00140522">
        <w:rPr>
          <w:rStyle w:val="Refdenotaderodap"/>
          <w:rFonts w:ascii="Arial" w:eastAsia="Arial" w:hAnsi="Arial" w:cs="Arial"/>
          <w:b/>
          <w:bCs/>
          <w:color w:val="242424"/>
          <w:sz w:val="22"/>
          <w:szCs w:val="22"/>
        </w:rPr>
        <w:footnoteReference w:id="1"/>
      </w:r>
    </w:p>
    <w:p w14:paraId="60B86893" w14:textId="77777777" w:rsidR="00D2090B" w:rsidRPr="00D2090B" w:rsidRDefault="00D2090B" w:rsidP="00631F5E">
      <w:pPr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62D2BA62" w14:textId="69DE03B6" w:rsidR="00140522" w:rsidRPr="00D2090B" w:rsidRDefault="00140522" w:rsidP="00D2090B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140522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ertifico</w:t>
      </w:r>
      <w:r w:rsidRPr="00140522">
        <w:rPr>
          <w:rFonts w:ascii="Arial" w:hAnsi="Arial" w:cs="Arial"/>
          <w:sz w:val="18"/>
          <w:szCs w:val="18"/>
        </w:rPr>
        <w:t xml:space="preserve"> que o Sistema </w:t>
      </w:r>
      <w:proofErr w:type="spellStart"/>
      <w:r w:rsidRPr="00140522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rojudi</w:t>
      </w:r>
      <w:proofErr w:type="spellEnd"/>
      <w:r w:rsidRPr="00140522">
        <w:rPr>
          <w:rFonts w:ascii="Arial" w:hAnsi="Arial" w:cs="Arial"/>
          <w:sz w:val="18"/>
          <w:szCs w:val="18"/>
        </w:rPr>
        <w:t xml:space="preserve"> noticiou suspeita de prevenção com </w:t>
      </w:r>
      <w:proofErr w:type="gramStart"/>
      <w:r w:rsidRPr="00140522">
        <w:rPr>
          <w:rFonts w:ascii="Arial" w:hAnsi="Arial" w:cs="Arial"/>
          <w:sz w:val="18"/>
          <w:szCs w:val="18"/>
        </w:rPr>
        <w:t>o(</w:t>
      </w:r>
      <w:proofErr w:type="gramEnd"/>
      <w:r w:rsidRPr="00140522">
        <w:rPr>
          <w:rFonts w:ascii="Arial" w:hAnsi="Arial" w:cs="Arial"/>
          <w:sz w:val="18"/>
          <w:szCs w:val="18"/>
        </w:rPr>
        <w:t>s) seguinte(s) processo(s):</w:t>
      </w:r>
    </w:p>
    <w:p w14:paraId="15251E6A" w14:textId="054141E6" w:rsidR="003B73E4" w:rsidRPr="00D2090B" w:rsidRDefault="003B73E4" w:rsidP="00631F5E">
      <w:pPr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55157CF" w14:textId="498EF846" w:rsidR="00D2090B" w:rsidRDefault="00D2090B" w:rsidP="00D2090B">
      <w:pPr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2090B">
        <w:rPr>
          <w:rFonts w:ascii="Arial" w:hAnsi="Arial" w:cs="Arial"/>
          <w:b/>
          <w:bCs/>
          <w:color w:val="000000"/>
          <w:sz w:val="18"/>
          <w:szCs w:val="18"/>
        </w:rPr>
        <w:t>1.</w:t>
      </w:r>
      <w:r w:rsidRPr="00D2090B">
        <w:rPr>
          <w:rFonts w:ascii="Arial" w:hAnsi="Arial" w:cs="Arial"/>
          <w:color w:val="000000"/>
          <w:sz w:val="18"/>
          <w:szCs w:val="18"/>
        </w:rPr>
        <w:t xml:space="preserve"> </w:t>
      </w:r>
      <w:r w:rsidR="00140522">
        <w:rPr>
          <w:rFonts w:ascii="Arial" w:hAnsi="Arial" w:cs="Arial"/>
          <w:color w:val="3333FF"/>
          <w:sz w:val="18"/>
          <w:szCs w:val="18"/>
        </w:rPr>
        <w:t>XXXXXXX</w:t>
      </w:r>
      <w:r w:rsidR="00140522" w:rsidRPr="00631F5E">
        <w:rPr>
          <w:rFonts w:ascii="Arial" w:hAnsi="Arial" w:cs="Arial"/>
          <w:color w:val="3333FF"/>
          <w:sz w:val="18"/>
          <w:szCs w:val="18"/>
        </w:rPr>
        <w:t>-</w:t>
      </w:r>
      <w:proofErr w:type="gramStart"/>
      <w:r w:rsidR="00140522">
        <w:rPr>
          <w:rFonts w:ascii="Arial" w:hAnsi="Arial" w:cs="Arial"/>
          <w:color w:val="3333FF"/>
          <w:sz w:val="18"/>
          <w:szCs w:val="18"/>
        </w:rPr>
        <w:t>XX</w:t>
      </w:r>
      <w:r w:rsidR="00140522" w:rsidRPr="00631F5E">
        <w:rPr>
          <w:rFonts w:ascii="Arial" w:hAnsi="Arial" w:cs="Arial"/>
          <w:color w:val="3333FF"/>
          <w:sz w:val="18"/>
          <w:szCs w:val="18"/>
        </w:rPr>
        <w:t>.</w:t>
      </w:r>
      <w:r w:rsidR="00140522">
        <w:rPr>
          <w:rFonts w:ascii="Arial" w:hAnsi="Arial" w:cs="Arial"/>
          <w:color w:val="3333FF"/>
          <w:sz w:val="18"/>
          <w:szCs w:val="18"/>
        </w:rPr>
        <w:t>XXXX</w:t>
      </w:r>
      <w:r w:rsidR="00140522" w:rsidRPr="00631F5E">
        <w:rPr>
          <w:rFonts w:ascii="Arial" w:hAnsi="Arial" w:cs="Arial"/>
          <w:color w:val="3333FF"/>
          <w:sz w:val="18"/>
          <w:szCs w:val="18"/>
        </w:rPr>
        <w:t>.</w:t>
      </w:r>
      <w:r w:rsidR="00140522">
        <w:rPr>
          <w:rFonts w:ascii="Arial" w:hAnsi="Arial" w:cs="Arial"/>
          <w:color w:val="3333FF"/>
          <w:sz w:val="18"/>
          <w:szCs w:val="18"/>
        </w:rPr>
        <w:t>X</w:t>
      </w:r>
      <w:proofErr w:type="gramEnd"/>
      <w:r w:rsidR="00140522" w:rsidRPr="00631F5E">
        <w:rPr>
          <w:rFonts w:ascii="Arial" w:hAnsi="Arial" w:cs="Arial"/>
          <w:color w:val="3333FF"/>
          <w:sz w:val="18"/>
          <w:szCs w:val="18"/>
        </w:rPr>
        <w:t>.</w:t>
      </w:r>
      <w:r w:rsidR="00140522">
        <w:rPr>
          <w:rFonts w:ascii="Arial" w:hAnsi="Arial" w:cs="Arial"/>
          <w:color w:val="3333FF"/>
          <w:sz w:val="18"/>
          <w:szCs w:val="18"/>
        </w:rPr>
        <w:t>XX</w:t>
      </w:r>
      <w:r w:rsidR="00140522" w:rsidRPr="00631F5E">
        <w:rPr>
          <w:rFonts w:ascii="Arial" w:hAnsi="Arial" w:cs="Arial"/>
          <w:color w:val="3333FF"/>
          <w:sz w:val="18"/>
          <w:szCs w:val="18"/>
        </w:rPr>
        <w:t>.</w:t>
      </w:r>
      <w:r w:rsidR="00140522">
        <w:rPr>
          <w:rFonts w:ascii="Arial" w:hAnsi="Arial" w:cs="Arial"/>
          <w:color w:val="3333FF"/>
          <w:sz w:val="18"/>
          <w:szCs w:val="18"/>
        </w:rPr>
        <w:t>XXXX</w:t>
      </w:r>
      <w:r w:rsidR="003B73E4" w:rsidRPr="00D2090B">
        <w:rPr>
          <w:rFonts w:ascii="Arial" w:hAnsi="Arial" w:cs="Arial"/>
          <w:color w:val="000000"/>
          <w:sz w:val="18"/>
          <w:szCs w:val="18"/>
        </w:rPr>
        <w:t>, em trâmite perante (</w:t>
      </w:r>
      <w:r w:rsidR="00140522" w:rsidRPr="00631F5E">
        <w:rPr>
          <w:rFonts w:ascii="Arial" w:hAnsi="Arial" w:cs="Arial"/>
          <w:color w:val="3333FF"/>
          <w:sz w:val="18"/>
          <w:szCs w:val="18"/>
        </w:rPr>
        <w:t>juizado/</w:t>
      </w:r>
      <w:r w:rsidR="003B73E4" w:rsidRPr="00D2090B">
        <w:rPr>
          <w:rFonts w:ascii="Arial" w:hAnsi="Arial" w:cs="Arial"/>
          <w:color w:val="3333FF"/>
          <w:sz w:val="18"/>
          <w:szCs w:val="18"/>
        </w:rPr>
        <w:t>vara</w:t>
      </w:r>
      <w:r w:rsidR="003B73E4" w:rsidRPr="00D2090B">
        <w:rPr>
          <w:rFonts w:ascii="Arial" w:hAnsi="Arial" w:cs="Arial"/>
          <w:color w:val="000000"/>
          <w:sz w:val="18"/>
          <w:szCs w:val="18"/>
        </w:rPr>
        <w:t>);  </w:t>
      </w:r>
    </w:p>
    <w:p w14:paraId="4C0C76BD" w14:textId="407E1F42" w:rsidR="003B73E4" w:rsidRPr="00D2090B" w:rsidRDefault="00D2090B" w:rsidP="00D2090B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D2090B">
        <w:rPr>
          <w:rFonts w:ascii="Arial" w:hAnsi="Arial" w:cs="Arial"/>
          <w:b/>
          <w:bCs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 xml:space="preserve"> ....</w:t>
      </w:r>
      <w:r w:rsidR="003B73E4" w:rsidRPr="00D2090B">
        <w:rPr>
          <w:rFonts w:ascii="Arial" w:hAnsi="Arial" w:cs="Arial"/>
          <w:color w:val="000000"/>
          <w:sz w:val="18"/>
          <w:szCs w:val="18"/>
        </w:rPr>
        <w:t> </w:t>
      </w:r>
    </w:p>
    <w:p w14:paraId="15340D46" w14:textId="0CD773FE" w:rsidR="003B73E4" w:rsidRPr="00D2090B" w:rsidRDefault="003B73E4" w:rsidP="00631F5E">
      <w:pPr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8EDFD64" w14:textId="77777777" w:rsidR="003B73E4" w:rsidRPr="00D2090B" w:rsidRDefault="003B73E4" w:rsidP="00D2090B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D2090B">
        <w:rPr>
          <w:rFonts w:ascii="Arial" w:hAnsi="Arial" w:cs="Arial"/>
          <w:color w:val="000000"/>
          <w:sz w:val="18"/>
          <w:szCs w:val="18"/>
        </w:rPr>
        <w:t xml:space="preserve">Era o que tinha a certificar. </w:t>
      </w:r>
      <w:r w:rsidRPr="00D2090B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</w:p>
    <w:p w14:paraId="2D1E9954" w14:textId="77777777" w:rsidR="003B73E4" w:rsidRPr="00631F5E" w:rsidRDefault="003B73E4" w:rsidP="00D2090B">
      <w:pPr>
        <w:jc w:val="both"/>
        <w:rPr>
          <w:rStyle w:val="eop"/>
          <w:rFonts w:ascii="Arial" w:hAnsi="Arial" w:cs="Arial"/>
          <w:color w:val="000000"/>
          <w:sz w:val="18"/>
          <w:szCs w:val="18"/>
        </w:rPr>
      </w:pPr>
    </w:p>
    <w:p w14:paraId="3FB68810" w14:textId="28A96812" w:rsidR="00F12CE3" w:rsidRPr="00631F5E" w:rsidRDefault="003B73E4" w:rsidP="00D2090B">
      <w:pPr>
        <w:jc w:val="center"/>
        <w:rPr>
          <w:b/>
          <w:sz w:val="20"/>
        </w:rPr>
      </w:pPr>
      <w:r w:rsidRPr="00631F5E">
        <w:rPr>
          <w:rFonts w:ascii="Arial" w:hAnsi="Arial" w:cs="Arial"/>
          <w:b/>
          <w:bCs/>
          <w:sz w:val="14"/>
          <w:szCs w:val="18"/>
        </w:rPr>
        <w:t>$assinaturaUsuarioLogado2</w:t>
      </w:r>
    </w:p>
    <w:sectPr w:rsidR="00F12CE3" w:rsidRPr="00631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B84F0" w14:textId="77777777" w:rsidR="00140522" w:rsidRDefault="00140522" w:rsidP="00140522">
      <w:r>
        <w:separator/>
      </w:r>
    </w:p>
  </w:endnote>
  <w:endnote w:type="continuationSeparator" w:id="0">
    <w:p w14:paraId="69F1BD66" w14:textId="77777777" w:rsidR="00140522" w:rsidRDefault="00140522" w:rsidP="0014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377D8" w14:textId="77777777" w:rsidR="00140522" w:rsidRDefault="00140522" w:rsidP="00140522">
      <w:r>
        <w:separator/>
      </w:r>
    </w:p>
  </w:footnote>
  <w:footnote w:type="continuationSeparator" w:id="0">
    <w:p w14:paraId="4CF7EC41" w14:textId="77777777" w:rsidR="00140522" w:rsidRDefault="00140522" w:rsidP="00140522">
      <w:r>
        <w:continuationSeparator/>
      </w:r>
    </w:p>
  </w:footnote>
  <w:footnote w:id="1">
    <w:p w14:paraId="47A21B26" w14:textId="2372C4DA" w:rsidR="00140522" w:rsidRPr="00631F5E" w:rsidRDefault="00140522" w:rsidP="00631F5E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631F5E">
        <w:rPr>
          <w:rStyle w:val="Refdenotaderodap"/>
          <w:rFonts w:ascii="Arial" w:hAnsi="Arial" w:cs="Arial"/>
          <w:sz w:val="14"/>
          <w:szCs w:val="14"/>
        </w:rPr>
        <w:footnoteRef/>
      </w:r>
      <w:r w:rsidRPr="00631F5E">
        <w:rPr>
          <w:rFonts w:ascii="Arial" w:hAnsi="Arial" w:cs="Arial"/>
          <w:sz w:val="14"/>
          <w:szCs w:val="14"/>
        </w:rPr>
        <w:t xml:space="preserve"> </w:t>
      </w:r>
      <w:r w:rsidR="00135EC3" w:rsidRPr="006B1A31">
        <w:rPr>
          <w:rFonts w:ascii="Arial" w:hAnsi="Arial" w:cs="Arial"/>
          <w:sz w:val="14"/>
          <w:szCs w:val="14"/>
        </w:rPr>
        <w:t>Código de Normas do Foro Judicial</w:t>
      </w:r>
      <w:r w:rsidR="00135EC3">
        <w:rPr>
          <w:rFonts w:ascii="Arial" w:hAnsi="Arial" w:cs="Arial"/>
          <w:sz w:val="14"/>
          <w:szCs w:val="14"/>
        </w:rPr>
        <w:t xml:space="preserve"> (Provimento nº 316/2022)</w:t>
      </w:r>
      <w:r w:rsidR="00135EC3" w:rsidRPr="006B1A31">
        <w:rPr>
          <w:rFonts w:ascii="Arial" w:hAnsi="Arial" w:cs="Arial"/>
          <w:sz w:val="14"/>
          <w:szCs w:val="14"/>
        </w:rPr>
        <w:t>:</w:t>
      </w:r>
      <w:r w:rsidRPr="00631F5E">
        <w:rPr>
          <w:rFonts w:ascii="Arial" w:hAnsi="Arial" w:cs="Arial"/>
          <w:sz w:val="14"/>
          <w:szCs w:val="14"/>
        </w:rPr>
        <w:t xml:space="preserve"> </w:t>
      </w:r>
      <w:r w:rsidR="00135EC3" w:rsidRPr="00631F5E">
        <w:rPr>
          <w:rFonts w:ascii="Arial" w:hAnsi="Arial" w:cs="Arial"/>
          <w:sz w:val="14"/>
          <w:szCs w:val="14"/>
        </w:rPr>
        <w:t>“</w:t>
      </w:r>
      <w:r w:rsidRPr="00631F5E">
        <w:rPr>
          <w:rFonts w:ascii="Arial" w:hAnsi="Arial" w:cs="Arial"/>
          <w:sz w:val="14"/>
          <w:szCs w:val="14"/>
        </w:rPr>
        <w:t xml:space="preserve">Art. 194. </w:t>
      </w:r>
      <w:r w:rsidR="00135EC3" w:rsidRPr="00631F5E">
        <w:rPr>
          <w:rFonts w:ascii="Arial" w:hAnsi="Arial" w:cs="Arial"/>
          <w:sz w:val="14"/>
          <w:szCs w:val="14"/>
        </w:rPr>
        <w:t>[...]</w:t>
      </w:r>
      <w:r w:rsidRPr="00631F5E">
        <w:rPr>
          <w:rFonts w:ascii="Arial" w:hAnsi="Arial" w:cs="Arial"/>
          <w:sz w:val="14"/>
          <w:szCs w:val="14"/>
        </w:rPr>
        <w:t xml:space="preserve"> Parágrafo único. Recebido o processo na unidade judicial pela primeira vez, </w:t>
      </w:r>
      <w:proofErr w:type="gramStart"/>
      <w:r w:rsidRPr="00631F5E">
        <w:rPr>
          <w:rFonts w:ascii="Arial" w:hAnsi="Arial" w:cs="Arial"/>
          <w:sz w:val="14"/>
          <w:szCs w:val="14"/>
        </w:rPr>
        <w:t>o(</w:t>
      </w:r>
      <w:proofErr w:type="gramEnd"/>
      <w:r w:rsidRPr="00631F5E">
        <w:rPr>
          <w:rFonts w:ascii="Arial" w:hAnsi="Arial" w:cs="Arial"/>
          <w:sz w:val="14"/>
          <w:szCs w:val="14"/>
        </w:rPr>
        <w:t xml:space="preserve">a) chefe de secretaria ou escrivão(ã), além de verificar a correção dos dados lançados no Sistema </w:t>
      </w:r>
      <w:proofErr w:type="spellStart"/>
      <w:r w:rsidRPr="00631F5E">
        <w:rPr>
          <w:rFonts w:ascii="Arial" w:hAnsi="Arial" w:cs="Arial"/>
          <w:sz w:val="14"/>
          <w:szCs w:val="14"/>
        </w:rPr>
        <w:t>Projudi</w:t>
      </w:r>
      <w:proofErr w:type="spellEnd"/>
      <w:r w:rsidRPr="00631F5E">
        <w:rPr>
          <w:rFonts w:ascii="Arial" w:hAnsi="Arial" w:cs="Arial"/>
          <w:sz w:val="14"/>
          <w:szCs w:val="14"/>
        </w:rPr>
        <w:t>, inclusive no tocante à eventual anotação de processo com prioridade, deverá certificar sobre a existência ou não de situação de prevenção, arrolando eventuais processos indicados na pendência Análise de Suspeita de Prevenção.</w:t>
      </w:r>
      <w:r w:rsidR="00135EC3" w:rsidRPr="00631F5E">
        <w:rPr>
          <w:rFonts w:ascii="Arial" w:hAnsi="Arial" w:cs="Arial"/>
          <w:sz w:val="14"/>
          <w:szCs w:val="14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41E0"/>
    <w:multiLevelType w:val="multilevel"/>
    <w:tmpl w:val="C6A4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E4"/>
    <w:rsid w:val="00135EC3"/>
    <w:rsid w:val="00140522"/>
    <w:rsid w:val="003B73E4"/>
    <w:rsid w:val="00631F5E"/>
    <w:rsid w:val="007A3FB1"/>
    <w:rsid w:val="00D2090B"/>
    <w:rsid w:val="00F1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02C3"/>
  <w15:chartTrackingRefBased/>
  <w15:docId w15:val="{9226E547-14E6-456C-9B1B-D7AE49E2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3B73E4"/>
  </w:style>
  <w:style w:type="character" w:customStyle="1" w:styleId="eop">
    <w:name w:val="eop"/>
    <w:basedOn w:val="Fontepargpadro"/>
    <w:rsid w:val="003B73E4"/>
  </w:style>
  <w:style w:type="paragraph" w:styleId="SemEspaamento">
    <w:name w:val="No Spacing"/>
    <w:uiPriority w:val="1"/>
    <w:qFormat/>
    <w:rsid w:val="003B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2090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052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05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40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0905-1B26-44A5-B9BE-2F837DA2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5</cp:revision>
  <dcterms:created xsi:type="dcterms:W3CDTF">2022-08-02T19:29:00Z</dcterms:created>
  <dcterms:modified xsi:type="dcterms:W3CDTF">2023-11-14T20:27:00Z</dcterms:modified>
</cp:coreProperties>
</file>