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82488" w14:textId="77777777" w:rsidR="003729A3" w:rsidRPr="00950236" w:rsidRDefault="003729A3" w:rsidP="003729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95023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50236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DAE619B" w14:textId="77777777" w:rsidR="003729A3" w:rsidRPr="00950236" w:rsidRDefault="003729A3" w:rsidP="003729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95023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50236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5E335DF" w14:textId="77777777" w:rsidR="003729A3" w:rsidRPr="00331612" w:rsidRDefault="003729A3" w:rsidP="003729A3">
      <w:pPr>
        <w:spacing w:line="240" w:lineRule="auto"/>
        <w:contextualSpacing/>
        <w:jc w:val="both"/>
        <w:rPr>
          <w:rFonts w:ascii="Arial" w:hAnsi="Arial" w:cs="Arial"/>
          <w:color w:val="242424"/>
          <w:sz w:val="20"/>
          <w:szCs w:val="20"/>
          <w:shd w:val="clear" w:color="auto" w:fill="FFFFFF"/>
        </w:rPr>
      </w:pPr>
      <w:r w:rsidRPr="00950236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950236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28969F8E" w14:textId="77777777" w:rsidR="003729A3" w:rsidRPr="00950236" w:rsidRDefault="003729A3" w:rsidP="003729A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950236">
        <w:rPr>
          <w:rFonts w:ascii="Arial" w:eastAsia="Times New Roman" w:hAnsi="Arial" w:cs="Arial"/>
          <w:b/>
          <w:bCs/>
          <w:u w:val="single"/>
          <w:lang w:eastAsia="pt-BR"/>
        </w:rPr>
        <w:t xml:space="preserve">TERMO DE PENHORA NO ROSTO DOS AUTOS </w:t>
      </w:r>
    </w:p>
    <w:p w14:paraId="3573C1A9" w14:textId="77777777" w:rsidR="003729A3" w:rsidRPr="00950236" w:rsidRDefault="003729A3" w:rsidP="003729A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950236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950236">
        <w:rPr>
          <w:rFonts w:ascii="Arial" w:eastAsia="Times New Roman" w:hAnsi="Arial" w:cs="Arial"/>
          <w:b/>
          <w:sz w:val="18"/>
          <w:szCs w:val="18"/>
          <w:lang w:eastAsia="pt-BR"/>
        </w:rPr>
        <w:t>cumprimentoNumero</w:t>
      </w:r>
      <w:proofErr w:type="spellEnd"/>
    </w:p>
    <w:p w14:paraId="434FB493" w14:textId="77777777" w:rsidR="003729A3" w:rsidRDefault="003729A3" w:rsidP="003729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D7303C5" w14:textId="2D0A055F" w:rsidR="003729A3" w:rsidRPr="003729A3" w:rsidRDefault="003729A3" w:rsidP="003729A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729A3">
        <w:rPr>
          <w:rFonts w:ascii="Arial" w:hAnsi="Arial" w:cs="Arial"/>
          <w:sz w:val="18"/>
          <w:szCs w:val="18"/>
        </w:rPr>
        <w:t>No dia $</w:t>
      </w:r>
      <w:proofErr w:type="spellStart"/>
      <w:r w:rsidRPr="003729A3">
        <w:rPr>
          <w:rFonts w:ascii="Arial" w:hAnsi="Arial" w:cs="Arial"/>
          <w:sz w:val="18"/>
          <w:szCs w:val="18"/>
        </w:rPr>
        <w:t>data.getDataPorExtenso</w:t>
      </w:r>
      <w:proofErr w:type="spellEnd"/>
      <w:r w:rsidRPr="003729A3">
        <w:rPr>
          <w:rFonts w:ascii="Arial" w:hAnsi="Arial" w:cs="Arial"/>
          <w:sz w:val="18"/>
          <w:szCs w:val="18"/>
        </w:rPr>
        <w:t>(), nesta Secretaria do(a) $</w:t>
      </w:r>
      <w:proofErr w:type="spellStart"/>
      <w:r w:rsidRPr="003729A3">
        <w:rPr>
          <w:rFonts w:ascii="Arial" w:hAnsi="Arial" w:cs="Arial"/>
          <w:sz w:val="18"/>
          <w:szCs w:val="18"/>
        </w:rPr>
        <w:t>vara.getDescricao</w:t>
      </w:r>
      <w:proofErr w:type="spellEnd"/>
      <w:r w:rsidRPr="003729A3">
        <w:rPr>
          <w:rFonts w:ascii="Arial" w:hAnsi="Arial" w:cs="Arial"/>
          <w:sz w:val="18"/>
          <w:szCs w:val="18"/>
        </w:rPr>
        <w:t>(), Estado do Paraná, em cumprimento ao determinado nos autos em epígrafe pelo(a) Juiz(</w:t>
      </w:r>
      <w:proofErr w:type="spellStart"/>
      <w:r w:rsidRPr="003729A3">
        <w:rPr>
          <w:rFonts w:ascii="Arial" w:hAnsi="Arial" w:cs="Arial"/>
          <w:sz w:val="18"/>
          <w:szCs w:val="18"/>
        </w:rPr>
        <w:t>íza</w:t>
      </w:r>
      <w:proofErr w:type="spellEnd"/>
      <w:r w:rsidRPr="003729A3">
        <w:rPr>
          <w:rFonts w:ascii="Arial" w:hAnsi="Arial" w:cs="Arial"/>
          <w:sz w:val="18"/>
          <w:szCs w:val="18"/>
        </w:rPr>
        <w:t>) de Direito $!</w:t>
      </w:r>
      <w:proofErr w:type="spellStart"/>
      <w:r w:rsidRPr="003729A3">
        <w:rPr>
          <w:rFonts w:ascii="Arial" w:hAnsi="Arial" w:cs="Arial"/>
          <w:sz w:val="18"/>
          <w:szCs w:val="18"/>
        </w:rPr>
        <w:t>autos.getJuizResponsavel</w:t>
      </w:r>
      <w:proofErr w:type="spellEnd"/>
      <w:r w:rsidRPr="003729A3">
        <w:rPr>
          <w:rFonts w:ascii="Arial" w:hAnsi="Arial" w:cs="Arial"/>
          <w:sz w:val="18"/>
          <w:szCs w:val="18"/>
        </w:rPr>
        <w:t>().</w:t>
      </w:r>
      <w:proofErr w:type="spellStart"/>
      <w:r w:rsidRPr="003729A3">
        <w:rPr>
          <w:rFonts w:ascii="Arial" w:hAnsi="Arial" w:cs="Arial"/>
          <w:sz w:val="18"/>
          <w:szCs w:val="18"/>
        </w:rPr>
        <w:t>getNome</w:t>
      </w:r>
      <w:proofErr w:type="spellEnd"/>
      <w:r w:rsidRPr="003729A3">
        <w:rPr>
          <w:rFonts w:ascii="Arial" w:hAnsi="Arial" w:cs="Arial"/>
          <w:sz w:val="18"/>
          <w:szCs w:val="18"/>
        </w:rPr>
        <w:t>(), lavrei o presente </w:t>
      </w:r>
      <w:r w:rsidRPr="003729A3">
        <w:rPr>
          <w:rFonts w:ascii="Arial" w:hAnsi="Arial" w:cs="Arial"/>
          <w:b/>
          <w:bCs/>
          <w:sz w:val="18"/>
          <w:szCs w:val="18"/>
        </w:rPr>
        <w:t>TERMO DE PENHORA</w:t>
      </w:r>
      <w:r w:rsidRPr="00950236">
        <w:rPr>
          <w:rStyle w:val="Refdenotaderodap"/>
          <w:rFonts w:ascii="Arial" w:eastAsia="Times New Roman" w:hAnsi="Arial" w:cs="Arial"/>
          <w:bCs/>
          <w:sz w:val="18"/>
          <w:szCs w:val="18"/>
          <w:lang w:eastAsia="pt-BR"/>
        </w:rPr>
        <w:footnoteReference w:id="1"/>
      </w:r>
      <w:r w:rsidRPr="003729A3">
        <w:rPr>
          <w:rFonts w:ascii="Arial" w:hAnsi="Arial" w:cs="Arial"/>
          <w:sz w:val="18"/>
          <w:szCs w:val="18"/>
        </w:rPr>
        <w:t> decretada sobre </w:t>
      </w:r>
      <w:r w:rsidRPr="003729A3">
        <w:rPr>
          <w:rFonts w:ascii="Arial" w:hAnsi="Arial" w:cs="Arial"/>
          <w:sz w:val="18"/>
          <w:szCs w:val="18"/>
          <w:u w:val="single"/>
        </w:rPr>
        <w:t>crédito existente em nome do(a) executado(a) $</w:t>
      </w:r>
      <w:proofErr w:type="spellStart"/>
      <w:r w:rsidRPr="003729A3">
        <w:rPr>
          <w:rFonts w:ascii="Arial" w:hAnsi="Arial" w:cs="Arial"/>
          <w:sz w:val="18"/>
          <w:szCs w:val="18"/>
          <w:u w:val="single"/>
        </w:rPr>
        <w:t>parteSelecionadaDadosBasicos</w:t>
      </w:r>
      <w:proofErr w:type="spellEnd"/>
      <w:r w:rsidRPr="003729A3">
        <w:rPr>
          <w:rFonts w:ascii="Arial" w:hAnsi="Arial" w:cs="Arial"/>
          <w:sz w:val="18"/>
          <w:szCs w:val="18"/>
        </w:rPr>
        <w:t>, </w:t>
      </w:r>
      <w:r w:rsidRPr="003729A3">
        <w:rPr>
          <w:rFonts w:ascii="Arial" w:hAnsi="Arial" w:cs="Arial"/>
          <w:sz w:val="18"/>
          <w:szCs w:val="18"/>
          <w:u w:val="single"/>
        </w:rPr>
        <w:t>nos autos</w:t>
      </w:r>
      <w:r w:rsidRPr="00DF6086">
        <w:rPr>
          <w:rStyle w:val="Refdenotaderodap"/>
          <w:rFonts w:ascii="Arial" w:eastAsia="Times New Roman" w:hAnsi="Arial" w:cs="Arial"/>
          <w:sz w:val="18"/>
          <w:szCs w:val="18"/>
          <w:u w:val="single"/>
          <w:lang w:eastAsia="pt-BR"/>
        </w:rPr>
        <w:footnoteReference w:id="2"/>
      </w:r>
      <w:r w:rsidRPr="003729A3">
        <w:rPr>
          <w:rFonts w:ascii="Arial" w:hAnsi="Arial" w:cs="Arial"/>
          <w:sz w:val="18"/>
          <w:szCs w:val="18"/>
          <w:u w:val="single"/>
        </w:rPr>
        <w:t xml:space="preserve"> de </w:t>
      </w:r>
      <w:r w:rsidRPr="003729A3">
        <w:rPr>
          <w:rFonts w:ascii="Arial" w:eastAsia="Times New Roman" w:hAnsi="Arial" w:cs="Arial"/>
          <w:color w:val="3300FF"/>
          <w:sz w:val="18"/>
          <w:szCs w:val="18"/>
          <w:u w:val="single"/>
          <w:lang w:eastAsia="pt-BR"/>
        </w:rPr>
        <w:t>XXXXXXX</w:t>
      </w:r>
      <w:r w:rsidRPr="003729A3">
        <w:rPr>
          <w:rFonts w:ascii="Arial" w:hAnsi="Arial" w:cs="Arial"/>
          <w:sz w:val="18"/>
          <w:szCs w:val="18"/>
          <w:u w:val="single"/>
        </w:rPr>
        <w:t>, nº </w:t>
      </w:r>
      <w:r w:rsidRPr="003729A3">
        <w:rPr>
          <w:rFonts w:ascii="Arial" w:eastAsia="Times New Roman" w:hAnsi="Arial" w:cs="Arial"/>
          <w:color w:val="3300FF"/>
          <w:sz w:val="18"/>
          <w:szCs w:val="18"/>
          <w:u w:val="single"/>
          <w:lang w:eastAsia="pt-BR"/>
        </w:rPr>
        <w:t>XXXXXXXX-XX.XXXX.X.XX</w:t>
      </w:r>
      <w:r w:rsidRPr="003729A3">
        <w:rPr>
          <w:rFonts w:ascii="Arial" w:hAnsi="Arial" w:cs="Arial"/>
          <w:sz w:val="18"/>
          <w:szCs w:val="18"/>
          <w:u w:val="single"/>
        </w:rPr>
        <w:t>, em trâmite na </w:t>
      </w:r>
      <w:r w:rsidRPr="003729A3">
        <w:rPr>
          <w:rFonts w:ascii="Arial" w:eastAsia="Times New Roman" w:hAnsi="Arial" w:cs="Arial"/>
          <w:color w:val="3300FF"/>
          <w:sz w:val="18"/>
          <w:szCs w:val="18"/>
          <w:u w:val="single"/>
          <w:lang w:eastAsia="pt-BR"/>
        </w:rPr>
        <w:t>XX</w:t>
      </w:r>
      <w:r w:rsidRPr="003729A3">
        <w:rPr>
          <w:rFonts w:ascii="Arial" w:hAnsi="Arial" w:cs="Arial"/>
          <w:sz w:val="18"/>
          <w:szCs w:val="18"/>
          <w:u w:val="single"/>
        </w:rPr>
        <w:t>ª Vara </w:t>
      </w:r>
      <w:proofErr w:type="spellStart"/>
      <w:r w:rsidRPr="003729A3">
        <w:rPr>
          <w:rFonts w:ascii="Arial" w:eastAsia="Times New Roman" w:hAnsi="Arial" w:cs="Arial"/>
          <w:color w:val="3300FF"/>
          <w:sz w:val="18"/>
          <w:szCs w:val="18"/>
          <w:u w:val="single"/>
          <w:lang w:eastAsia="pt-BR"/>
        </w:rPr>
        <w:t>Xxx</w:t>
      </w:r>
      <w:proofErr w:type="spellEnd"/>
      <w:r w:rsidRPr="003729A3">
        <w:rPr>
          <w:rFonts w:ascii="Arial" w:hAnsi="Arial" w:cs="Arial"/>
          <w:sz w:val="18"/>
          <w:szCs w:val="18"/>
          <w:u w:val="single"/>
        </w:rPr>
        <w:t> da Comarca de </w:t>
      </w:r>
      <w:r w:rsidRPr="003729A3">
        <w:rPr>
          <w:rFonts w:ascii="Arial" w:eastAsia="Times New Roman" w:hAnsi="Arial" w:cs="Arial"/>
          <w:color w:val="3300FF"/>
          <w:sz w:val="18"/>
          <w:szCs w:val="18"/>
          <w:u w:val="single"/>
          <w:lang w:eastAsia="pt-BR"/>
        </w:rPr>
        <w:t>XXX</w:t>
      </w:r>
      <w:r w:rsidRPr="003729A3">
        <w:rPr>
          <w:rFonts w:ascii="Arial" w:hAnsi="Arial" w:cs="Arial"/>
          <w:sz w:val="18"/>
          <w:szCs w:val="18"/>
        </w:rPr>
        <w:t xml:space="preserve">, no valor de </w:t>
      </w:r>
      <w:r w:rsidRPr="003729A3">
        <w:rPr>
          <w:rFonts w:ascii="Arial" w:hAnsi="Arial" w:cs="Arial"/>
          <w:b/>
          <w:bCs/>
          <w:sz w:val="18"/>
          <w:szCs w:val="18"/>
        </w:rPr>
        <w:t>R$ </w:t>
      </w:r>
      <w:r w:rsidRPr="003729A3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XXX,XX</w:t>
      </w:r>
      <w:r w:rsidRPr="003729A3">
        <w:rPr>
          <w:rFonts w:ascii="Arial" w:hAnsi="Arial" w:cs="Arial"/>
          <w:sz w:val="18"/>
          <w:szCs w:val="18"/>
        </w:rPr>
        <w:t> (valor por extenso), atualizado até </w:t>
      </w:r>
      <w:r w:rsidRPr="003729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XX/XX/20XX</w:t>
      </w:r>
      <w:r w:rsidRPr="003729A3">
        <w:rPr>
          <w:rFonts w:ascii="Arial" w:hAnsi="Arial" w:cs="Arial"/>
          <w:sz w:val="18"/>
          <w:szCs w:val="18"/>
        </w:rPr>
        <w:t>.</w:t>
      </w:r>
    </w:p>
    <w:p w14:paraId="60645ECD" w14:textId="77777777" w:rsidR="003729A3" w:rsidRPr="003729A3" w:rsidRDefault="003729A3" w:rsidP="003729A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729A3">
        <w:rPr>
          <w:rFonts w:ascii="Arial" w:hAnsi="Arial" w:cs="Arial"/>
          <w:sz w:val="18"/>
          <w:szCs w:val="18"/>
        </w:rPr>
        <w:t>Eu, $</w:t>
      </w:r>
      <w:proofErr w:type="spellStart"/>
      <w:proofErr w:type="gramStart"/>
      <w:r w:rsidRPr="003729A3">
        <w:rPr>
          <w:rFonts w:ascii="Arial" w:hAnsi="Arial" w:cs="Arial"/>
          <w:sz w:val="18"/>
          <w:szCs w:val="18"/>
        </w:rPr>
        <w:t>logon.getNome</w:t>
      </w:r>
      <w:proofErr w:type="spellEnd"/>
      <w:proofErr w:type="gramEnd"/>
      <w:r w:rsidRPr="003729A3">
        <w:rPr>
          <w:rFonts w:ascii="Arial" w:hAnsi="Arial" w:cs="Arial"/>
          <w:sz w:val="18"/>
          <w:szCs w:val="18"/>
        </w:rPr>
        <w:t>(), $</w:t>
      </w:r>
      <w:proofErr w:type="spellStart"/>
      <w:r w:rsidRPr="003729A3">
        <w:rPr>
          <w:rFonts w:ascii="Arial" w:hAnsi="Arial" w:cs="Arial"/>
          <w:sz w:val="18"/>
          <w:szCs w:val="18"/>
        </w:rPr>
        <w:t>logon.getGrupo</w:t>
      </w:r>
      <w:proofErr w:type="spellEnd"/>
      <w:r w:rsidRPr="003729A3">
        <w:rPr>
          <w:rFonts w:ascii="Arial" w:hAnsi="Arial" w:cs="Arial"/>
          <w:sz w:val="18"/>
          <w:szCs w:val="18"/>
        </w:rPr>
        <w:t>().</w:t>
      </w:r>
      <w:proofErr w:type="spellStart"/>
      <w:r w:rsidRPr="003729A3">
        <w:rPr>
          <w:rFonts w:ascii="Arial" w:hAnsi="Arial" w:cs="Arial"/>
          <w:sz w:val="18"/>
          <w:szCs w:val="18"/>
        </w:rPr>
        <w:t>getDescricao</w:t>
      </w:r>
      <w:proofErr w:type="spellEnd"/>
      <w:r w:rsidRPr="003729A3">
        <w:rPr>
          <w:rFonts w:ascii="Arial" w:hAnsi="Arial" w:cs="Arial"/>
          <w:sz w:val="18"/>
          <w:szCs w:val="18"/>
        </w:rPr>
        <w:t>(), digitei e conferi.</w:t>
      </w:r>
    </w:p>
    <w:p w14:paraId="536B7BA5" w14:textId="77777777" w:rsidR="003729A3" w:rsidRPr="00950236" w:rsidRDefault="003729A3" w:rsidP="003729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F45D0F4" w14:textId="7617C120" w:rsidR="008716D3" w:rsidRDefault="003729A3" w:rsidP="003729A3">
      <w:pPr>
        <w:spacing w:after="0" w:line="240" w:lineRule="auto"/>
        <w:jc w:val="center"/>
      </w:pPr>
      <w:r w:rsidRPr="00B52352">
        <w:rPr>
          <w:rFonts w:ascii="Arial" w:eastAsia="Times New Roman" w:hAnsi="Arial" w:cs="Arial"/>
          <w:b/>
          <w:iCs/>
          <w:sz w:val="14"/>
          <w:szCs w:val="14"/>
          <w:lang w:eastAsia="pt-BR"/>
        </w:rPr>
        <w:t>$assinaturaUsuarioLogadoPorOrdemJuiz2</w:t>
      </w:r>
    </w:p>
    <w:sectPr w:rsidR="00871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79D7D" w14:textId="77777777" w:rsidR="003729A3" w:rsidRDefault="003729A3" w:rsidP="003729A3">
      <w:pPr>
        <w:spacing w:after="0" w:line="240" w:lineRule="auto"/>
      </w:pPr>
      <w:r>
        <w:separator/>
      </w:r>
    </w:p>
  </w:endnote>
  <w:endnote w:type="continuationSeparator" w:id="0">
    <w:p w14:paraId="197D8446" w14:textId="77777777" w:rsidR="003729A3" w:rsidRDefault="003729A3" w:rsidP="0037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091C9" w14:textId="77777777" w:rsidR="003729A3" w:rsidRDefault="003729A3" w:rsidP="003729A3">
      <w:pPr>
        <w:spacing w:after="0" w:line="240" w:lineRule="auto"/>
      </w:pPr>
      <w:r>
        <w:separator/>
      </w:r>
    </w:p>
  </w:footnote>
  <w:footnote w:type="continuationSeparator" w:id="0">
    <w:p w14:paraId="072A014E" w14:textId="77777777" w:rsidR="003729A3" w:rsidRDefault="003729A3" w:rsidP="003729A3">
      <w:pPr>
        <w:spacing w:after="0" w:line="240" w:lineRule="auto"/>
      </w:pPr>
      <w:r>
        <w:continuationSeparator/>
      </w:r>
    </w:p>
  </w:footnote>
  <w:footnote w:id="1">
    <w:p w14:paraId="4E2C58D6" w14:textId="77777777" w:rsidR="003729A3" w:rsidRPr="00736C1F" w:rsidRDefault="003729A3" w:rsidP="003729A3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736C1F">
        <w:rPr>
          <w:rStyle w:val="Refdenotaderodap"/>
          <w:rFonts w:ascii="Arial" w:hAnsi="Arial" w:cs="Arial"/>
          <w:sz w:val="14"/>
          <w:szCs w:val="14"/>
        </w:rPr>
        <w:footnoteRef/>
      </w:r>
      <w:r w:rsidRPr="00736C1F">
        <w:rPr>
          <w:rFonts w:ascii="Arial" w:hAnsi="Arial" w:cs="Arial"/>
          <w:sz w:val="14"/>
          <w:szCs w:val="14"/>
        </w:rPr>
        <w:t xml:space="preserve"> Código de Processo Civil: “Art. 838. A penhora será realizada mediante auto ou termo, que conterá: I - a indicação do dia, do mês, do ano e do lugar em que foi feita; II - os nomes do exequente e do executado; III - a descrição dos bens penhorados, com as suas características; IV - a nomeação do depositário dos bens. [...] Art. 849. Sempre que ocorrer a substituição dos bens inicialmente penhorados, será lavrado novo termo.”</w:t>
      </w:r>
      <w:r>
        <w:rPr>
          <w:rFonts w:ascii="Arial" w:hAnsi="Arial" w:cs="Arial"/>
          <w:sz w:val="14"/>
          <w:szCs w:val="14"/>
        </w:rPr>
        <w:t>.</w:t>
      </w:r>
    </w:p>
  </w:footnote>
  <w:footnote w:id="2">
    <w:p w14:paraId="747CE2DA" w14:textId="77777777" w:rsidR="003729A3" w:rsidRDefault="003729A3" w:rsidP="003729A3">
      <w:pPr>
        <w:pStyle w:val="Textodenotaderodap"/>
        <w:jc w:val="both"/>
      </w:pPr>
      <w:r w:rsidRPr="00736C1F">
        <w:rPr>
          <w:rStyle w:val="Refdenotaderodap"/>
          <w:rFonts w:ascii="Arial" w:hAnsi="Arial" w:cs="Arial"/>
          <w:sz w:val="14"/>
          <w:szCs w:val="14"/>
        </w:rPr>
        <w:footnoteRef/>
      </w:r>
      <w:r w:rsidRPr="00736C1F">
        <w:rPr>
          <w:rFonts w:ascii="Arial" w:hAnsi="Arial" w:cs="Arial"/>
          <w:sz w:val="14"/>
          <w:szCs w:val="14"/>
        </w:rPr>
        <w:t xml:space="preserve"> Código de Processo Civil: “</w:t>
      </w:r>
      <w:r w:rsidRPr="00736C1F">
        <w:rPr>
          <w:rFonts w:ascii="Arial" w:hAnsi="Arial" w:cs="Arial"/>
          <w:color w:val="000000"/>
          <w:sz w:val="14"/>
          <w:szCs w:val="14"/>
        </w:rPr>
        <w:t>Art. 860. Quando o direito estiver sendo pleiteado em juízo, a penhora que recair sobre ele será averbada, com destaque, nos autos pertinentes ao direito e na ação correspondente à penhora, a fim de que esta seja efetivada nos bens que forem adjudicados ou que vierem a caber ao executado.”</w:t>
      </w:r>
      <w:r>
        <w:rPr>
          <w:rFonts w:ascii="Arial" w:hAnsi="Arial" w:cs="Arial"/>
          <w:color w:val="000000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A3"/>
    <w:rsid w:val="0026057A"/>
    <w:rsid w:val="003729A3"/>
    <w:rsid w:val="00435405"/>
    <w:rsid w:val="00710A54"/>
    <w:rsid w:val="008716D3"/>
    <w:rsid w:val="00DF6086"/>
    <w:rsid w:val="00F22CBF"/>
    <w:rsid w:val="00F8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3C01"/>
  <w15:chartTrackingRefBased/>
  <w15:docId w15:val="{1A4F072B-FC56-4425-879D-85B6BAB1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A3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72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2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29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2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29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2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2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2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2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2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2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29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29A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29A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29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29A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29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29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2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2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2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2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2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29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29A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29A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2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29A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29A3"/>
    <w:rPr>
      <w:b/>
      <w:bCs/>
      <w:smallCaps/>
      <w:color w:val="2F5496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9A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9A3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372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Scholles</dc:creator>
  <cp:keywords/>
  <dc:description/>
  <cp:lastModifiedBy>Rocela Scholles</cp:lastModifiedBy>
  <cp:revision>4</cp:revision>
  <dcterms:created xsi:type="dcterms:W3CDTF">2025-02-11T17:01:00Z</dcterms:created>
  <dcterms:modified xsi:type="dcterms:W3CDTF">2025-02-11T17:15:00Z</dcterms:modified>
</cp:coreProperties>
</file>