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B940B" w14:textId="77777777" w:rsidR="00D603BF" w:rsidRPr="00060DC0" w:rsidRDefault="00D603BF" w:rsidP="00D603B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2614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26144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B2614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F0B63C2" w14:textId="77777777" w:rsidR="00D603BF" w:rsidRPr="00060DC0" w:rsidRDefault="00D603BF" w:rsidP="00D603B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2614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26144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42FEC365" w14:textId="77777777" w:rsidR="00D603BF" w:rsidRPr="00B26144" w:rsidRDefault="00D603BF" w:rsidP="00D603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2614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26144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429AE331" w14:textId="77777777" w:rsidR="00D603BF" w:rsidRPr="00B26144" w:rsidRDefault="00D603BF" w:rsidP="00D603B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26144">
        <w:rPr>
          <w:rFonts w:ascii="Arial" w:eastAsia="Times New Roman" w:hAnsi="Arial" w:cs="Arial"/>
          <w:sz w:val="18"/>
          <w:szCs w:val="18"/>
          <w:lang w:eastAsia="pt-BR"/>
        </w:rPr>
        <w:t>Urgente: $</w:t>
      </w:r>
      <w:proofErr w:type="spellStart"/>
      <w:r w:rsidRPr="00B26144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B26144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gramStart"/>
      <w:r w:rsidRPr="00B26144">
        <w:rPr>
          <w:rFonts w:ascii="Arial" w:eastAsia="Times New Roman" w:hAnsi="Arial" w:cs="Arial"/>
          <w:sz w:val="18"/>
          <w:szCs w:val="18"/>
          <w:lang w:eastAsia="pt-BR"/>
        </w:rPr>
        <w:t>if( $</w:t>
      </w:r>
      <w:proofErr w:type="gramEnd"/>
      <w:r w:rsidRPr="00B26144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B26144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2614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26144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26144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B26144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2614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26144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26144">
        <w:rPr>
          <w:rFonts w:ascii="Arial" w:eastAsia="Times New Roman" w:hAnsi="Arial" w:cs="Arial"/>
          <w:sz w:val="18"/>
          <w:szCs w:val="18"/>
          <w:lang w:eastAsia="pt-BR"/>
        </w:rPr>
        <w:t>() )#end</w:t>
      </w:r>
    </w:p>
    <w:p w14:paraId="71847DCD" w14:textId="77777777" w:rsidR="00D603BF" w:rsidRPr="00584977" w:rsidRDefault="00D603BF" w:rsidP="00D603B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B26144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26144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02DB17A3" w14:textId="77777777" w:rsidR="00EE353A" w:rsidRPr="000655FA" w:rsidRDefault="00D603BF" w:rsidP="00D60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21"/>
          <w:szCs w:val="21"/>
          <w:u w:val="single"/>
          <w:lang w:eastAsia="pt-BR"/>
        </w:rPr>
        <w:t>$</w:t>
      </w:r>
      <w:proofErr w:type="spellStart"/>
      <w:r w:rsidRPr="000655FA">
        <w:rPr>
          <w:rFonts w:ascii="Arial" w:eastAsia="Times New Roman" w:hAnsi="Arial" w:cs="Arial"/>
          <w:b/>
          <w:bCs/>
          <w:sz w:val="21"/>
          <w:szCs w:val="21"/>
          <w:u w:val="single"/>
          <w:lang w:eastAsia="pt-BR"/>
        </w:rPr>
        <w:t>cumprimentoCartorio.getTipoCumprimentoCartorio</w:t>
      </w:r>
      <w:proofErr w:type="spellEnd"/>
      <w:r w:rsidRPr="000655FA">
        <w:rPr>
          <w:rFonts w:ascii="Arial" w:eastAsia="Times New Roman" w:hAnsi="Arial" w:cs="Arial"/>
          <w:b/>
          <w:bCs/>
          <w:sz w:val="21"/>
          <w:szCs w:val="21"/>
          <w:u w:val="single"/>
          <w:lang w:eastAsia="pt-BR"/>
        </w:rPr>
        <w:t>().</w:t>
      </w:r>
      <w:proofErr w:type="spellStart"/>
      <w:r w:rsidRPr="000655FA">
        <w:rPr>
          <w:rFonts w:ascii="Arial" w:eastAsia="Times New Roman" w:hAnsi="Arial" w:cs="Arial"/>
          <w:b/>
          <w:bCs/>
          <w:sz w:val="21"/>
          <w:szCs w:val="21"/>
          <w:u w:val="single"/>
          <w:lang w:eastAsia="pt-BR"/>
        </w:rPr>
        <w:t>getDescricao</w:t>
      </w:r>
      <w:proofErr w:type="spellEnd"/>
      <w:r w:rsidRPr="000655FA">
        <w:rPr>
          <w:rFonts w:ascii="Arial" w:eastAsia="Times New Roman" w:hAnsi="Arial" w:cs="Arial"/>
          <w:b/>
          <w:bCs/>
          <w:sz w:val="21"/>
          <w:szCs w:val="21"/>
          <w:u w:val="single"/>
          <w:lang w:eastAsia="pt-BR"/>
        </w:rPr>
        <w:t>()</w:t>
      </w:r>
      <w:r w:rsidRPr="000655FA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2A268CED" w14:textId="77777777" w:rsidR="00EE353A" w:rsidRPr="00060DC0" w:rsidRDefault="00EE353A" w:rsidP="00EE35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3F9293B" w14:textId="1B7CE54C" w:rsidR="00EE353A" w:rsidRPr="000655FA" w:rsidRDefault="00EE353A" w:rsidP="00EE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r w:rsidR="00B20AC6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="00B20AC6">
        <w:rPr>
          <w:rFonts w:ascii="Arial" w:eastAsia="Times New Roman" w:hAnsi="Arial" w:cs="Arial"/>
          <w:sz w:val="18"/>
          <w:szCs w:val="18"/>
          <w:lang w:eastAsia="pt-BR"/>
        </w:rPr>
        <w:t>(a). Juiz(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a) de Direito </w:t>
      </w:r>
      <w:proofErr w:type="gram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(), </w:t>
      </w:r>
      <w:r w:rsidR="001223FF" w:rsidRPr="000655FA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="001223FF">
        <w:rPr>
          <w:rFonts w:ascii="Arial" w:eastAsia="Times New Roman" w:hAnsi="Arial" w:cs="Arial"/>
          <w:sz w:val="18"/>
          <w:szCs w:val="18"/>
          <w:lang w:eastAsia="pt-BR"/>
        </w:rPr>
        <w:t xml:space="preserve">o 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28AF91B4" w14:textId="69170CF5" w:rsidR="00EE353A" w:rsidRPr="000655FA" w:rsidRDefault="00EE353A" w:rsidP="00EE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r w:rsidR="001223FF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="001223FF">
        <w:rPr>
          <w:rFonts w:ascii="Arial" w:eastAsia="Times New Roman" w:hAnsi="Arial" w:cs="Arial"/>
          <w:sz w:val="18"/>
          <w:szCs w:val="18"/>
          <w:lang w:eastAsia="pt-BR"/>
        </w:rPr>
        <w:t>(a). Juiz(</w:t>
      </w:r>
      <w:r w:rsidR="001223FF" w:rsidRPr="000655FA">
        <w:rPr>
          <w:rFonts w:ascii="Arial" w:eastAsia="Times New Roman" w:hAnsi="Arial" w:cs="Arial"/>
          <w:sz w:val="18"/>
          <w:szCs w:val="18"/>
          <w:lang w:eastAsia="pt-BR"/>
        </w:rPr>
        <w:t>a) de Direito do</w:t>
      </w:r>
      <w:r w:rsidR="001223FF">
        <w:rPr>
          <w:rFonts w:ascii="Arial" w:eastAsia="Times New Roman" w:hAnsi="Arial" w:cs="Arial"/>
          <w:sz w:val="18"/>
          <w:szCs w:val="18"/>
          <w:lang w:eastAsia="pt-BR"/>
        </w:rPr>
        <w:t xml:space="preserve"> Juizado Especial Criminal de </w:t>
      </w:r>
      <w:r w:rsidR="001223FF"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[de/a/o **</w:t>
      </w:r>
      <w:r w:rsidR="001223FF" w:rsidRPr="004606D3">
        <w:t xml:space="preserve"> </w:t>
      </w:r>
      <w:r w:rsidR="001223FF" w:rsidRPr="004606D3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NOME DA CIDADE/ESTADO</w:t>
      </w:r>
      <w:r w:rsidR="001223FF"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**]</w:t>
      </w:r>
      <w:r w:rsidR="001223FF" w:rsidRPr="000655FA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727574FD" w14:textId="77777777" w:rsidR="00EE353A" w:rsidRPr="000655FA" w:rsidRDefault="00EE353A" w:rsidP="00EE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="00B20AC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noticiante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partesPoloAtivo#if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!= "" )</w:t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vítima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 w:rsidR="00B20AC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noticiado(a)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1F15FC82" w14:textId="77777777" w:rsidR="000F7E0B" w:rsidRDefault="000F7E0B" w:rsidP="00D603B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984BE9A" w14:textId="77777777" w:rsidR="00EE353A" w:rsidRPr="006344CB" w:rsidRDefault="00EE353A" w:rsidP="00D6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Referente ao(à) </w:t>
      </w:r>
      <w:proofErr w:type="gram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</w:t>
      </w:r>
      <w:proofErr w:type="gram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.descricao</w:t>
      </w:r>
      <w:r w:rsidR="00D603BF">
        <w:rPr>
          <w:rFonts w:ascii="Arial" w:eastAsia="Times New Roman" w:hAnsi="Arial" w:cs="Arial"/>
          <w:sz w:val="18"/>
          <w:szCs w:val="18"/>
          <w:lang w:eastAsia="pt-BR"/>
        </w:rPr>
        <w:t>: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$parteSelecionadaDadosCompletos </w:t>
      </w:r>
    </w:p>
    <w:p w14:paraId="6490D656" w14:textId="77777777" w:rsidR="000F7E0B" w:rsidRDefault="000F7E0B" w:rsidP="00EE353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237B8A85" w14:textId="19C46D5D" w:rsidR="00EE353A" w:rsidRPr="000655FA" w:rsidRDefault="00EE353A" w:rsidP="00EE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6344CB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PROCEDER </w:t>
      </w:r>
      <w:r w:rsidR="00C05BDE">
        <w:rPr>
          <w:rFonts w:ascii="Arial" w:eastAsia="Times New Roman" w:hAnsi="Arial" w:cs="Arial"/>
          <w:bCs/>
          <w:sz w:val="18"/>
          <w:szCs w:val="18"/>
          <w:lang w:eastAsia="pt-BR"/>
        </w:rPr>
        <w:t>à</w:t>
      </w:r>
      <w:r w:rsidR="00B26144">
        <w:rPr>
          <w:rFonts w:ascii="Arial" w:eastAsia="Times New Roman" w:hAnsi="Arial" w:cs="Arial"/>
          <w:bCs/>
          <w:sz w:val="18"/>
          <w:szCs w:val="18"/>
          <w:lang w:eastAsia="pt-BR"/>
        </w:rPr>
        <w:t>:</w:t>
      </w:r>
    </w:p>
    <w:p w14:paraId="7B7D90AD" w14:textId="77777777" w:rsidR="00930EBC" w:rsidRDefault="00EE353A" w:rsidP="000F7E0B">
      <w:pPr>
        <w:spacing w:after="0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F73D35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F73D35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F73D35">
        <w:rPr>
          <w:rFonts w:ascii="Arial" w:eastAsia="Arial" w:hAnsi="Arial" w:cs="Arial"/>
          <w:sz w:val="18"/>
          <w:szCs w:val="18"/>
          <w:lang w:eastAsia="pt-BR"/>
        </w:rPr>
        <w:t xml:space="preserve"> para</w:t>
      </w:r>
      <w:r w:rsidR="00930EBC">
        <w:rPr>
          <w:rFonts w:ascii="Arial" w:eastAsia="Arial" w:hAnsi="Arial" w:cs="Arial"/>
          <w:sz w:val="18"/>
          <w:szCs w:val="18"/>
          <w:lang w:eastAsia="pt-BR"/>
        </w:rPr>
        <w:t>:</w:t>
      </w:r>
    </w:p>
    <w:p w14:paraId="5088D802" w14:textId="547715A3" w:rsidR="00930EBC" w:rsidRDefault="00930EBC" w:rsidP="000F7E0B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76054">
        <w:rPr>
          <w:rFonts w:ascii="Arial" w:eastAsia="Arial" w:hAnsi="Arial" w:cs="Arial"/>
          <w:b/>
          <w:sz w:val="18"/>
          <w:szCs w:val="18"/>
          <w:lang w:eastAsia="pt-BR"/>
        </w:rPr>
        <w:t>1.1.</w:t>
      </w:r>
      <w:r w:rsidR="000F7E0B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 </w:t>
      </w:r>
      <w:r>
        <w:rPr>
          <w:rFonts w:ascii="Arial" w:eastAsia="Arial" w:hAnsi="Arial" w:cs="Arial"/>
          <w:bCs/>
          <w:sz w:val="18"/>
          <w:szCs w:val="18"/>
          <w:lang w:eastAsia="pt-BR"/>
        </w:rPr>
        <w:t>A</w:t>
      </w:r>
      <w:r w:rsidR="00EE353A" w:rsidRPr="00906EDA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presentar justificativa sobre o descumprimento da </w:t>
      </w:r>
      <w:r w:rsidRPr="0077605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suspensão condicional do processo</w:t>
      </w:r>
      <w:r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557DCBA9" w14:textId="1ED03B70" w:rsidR="00EE353A" w:rsidRDefault="00930EBC" w:rsidP="000F7E0B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76054">
        <w:rPr>
          <w:rFonts w:ascii="Arial" w:eastAsia="Times New Roman" w:hAnsi="Arial" w:cs="Arial"/>
          <w:b/>
          <w:sz w:val="18"/>
          <w:szCs w:val="18"/>
          <w:lang w:eastAsia="pt-BR"/>
        </w:rPr>
        <w:t>1.2.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noProof/>
          <w:sz w:val="18"/>
          <w:szCs w:val="18"/>
          <w:lang w:eastAsia="pt-BR"/>
        </w:rPr>
        <w:t>Cumprir o determinado no item 1.1</w:t>
      </w:r>
      <w:r w:rsidRPr="00906EDA">
        <w:rPr>
          <w:rFonts w:ascii="Arial" w:eastAsia="Times New Roman" w:hAnsi="Arial" w:cs="Arial"/>
          <w:sz w:val="18"/>
          <w:szCs w:val="18"/>
          <w:lang w:eastAsia="pt-BR"/>
        </w:rPr>
        <w:t xml:space="preserve"> no </w:t>
      </w:r>
      <w:r w:rsidRPr="00906ED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prazo de </w:t>
      </w:r>
      <w:r w:rsidRPr="00BA6F7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10 (dez)</w:t>
      </w:r>
      <w:r w:rsidRPr="00906ED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dias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corridos</w:t>
      </w:r>
      <w:r w:rsidRPr="00906EDA">
        <w:rPr>
          <w:rFonts w:ascii="Arial" w:eastAsia="Times New Roman" w:hAnsi="Arial" w:cs="Arial"/>
          <w:sz w:val="18"/>
          <w:szCs w:val="18"/>
          <w:lang w:eastAsia="pt-BR"/>
        </w:rPr>
        <w:t xml:space="preserve">, a contar </w:t>
      </w:r>
      <w:r>
        <w:rPr>
          <w:rFonts w:ascii="Arial" w:eastAsia="Times New Roman" w:hAnsi="Arial" w:cs="Arial"/>
          <w:sz w:val="18"/>
          <w:szCs w:val="18"/>
          <w:lang w:eastAsia="pt-BR"/>
        </w:rPr>
        <w:t>da data de recebimento desta intimação</w:t>
      </w:r>
      <w:r w:rsidR="00EE353A" w:rsidRPr="00906EDA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B0761B5" w14:textId="77777777" w:rsidR="00930EBC" w:rsidRPr="00E0530F" w:rsidRDefault="00930EBC" w:rsidP="000F7E0B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5FAE6D6" w14:textId="519BE852" w:rsidR="00EE353A" w:rsidRDefault="00EE353A" w:rsidP="000F7E0B">
      <w:pPr>
        <w:pStyle w:val="SemEspaamento"/>
        <w:rPr>
          <w:rFonts w:eastAsia="Times New Roman" w:cs="Arial"/>
          <w:sz w:val="18"/>
          <w:szCs w:val="18"/>
          <w:lang w:eastAsia="pt-BR"/>
        </w:rPr>
      </w:pPr>
      <w:r w:rsidRPr="00F73D35">
        <w:rPr>
          <w:b/>
          <w:sz w:val="18"/>
          <w:szCs w:val="18"/>
          <w:lang w:eastAsia="pt-BR"/>
        </w:rPr>
        <w:t xml:space="preserve">2. </w:t>
      </w:r>
      <w:r w:rsidRPr="00F73D35">
        <w:rPr>
          <w:b/>
          <w:sz w:val="18"/>
          <w:szCs w:val="18"/>
          <w:u w:val="single"/>
        </w:rPr>
        <w:t>ADVERTÊNCIA</w:t>
      </w:r>
      <w:r w:rsidR="000F7E0B">
        <w:rPr>
          <w:sz w:val="18"/>
          <w:szCs w:val="18"/>
        </w:rPr>
        <w:t xml:space="preserve"> </w:t>
      </w:r>
      <w:r w:rsidR="00C05BDE">
        <w:rPr>
          <w:sz w:val="18"/>
          <w:szCs w:val="18"/>
        </w:rPr>
        <w:t xml:space="preserve">de </w:t>
      </w:r>
      <w:r w:rsidR="000F7E0B">
        <w:rPr>
          <w:sz w:val="18"/>
          <w:szCs w:val="18"/>
        </w:rPr>
        <w:t>que p</w:t>
      </w:r>
      <w:r>
        <w:rPr>
          <w:rFonts w:eastAsia="Times New Roman" w:cs="Arial"/>
          <w:sz w:val="18"/>
          <w:szCs w:val="18"/>
          <w:lang w:eastAsia="pt-BR"/>
        </w:rPr>
        <w:t xml:space="preserve">oderá ser revogado </w:t>
      </w:r>
      <w:r w:rsidRPr="1F9E7658">
        <w:rPr>
          <w:rFonts w:eastAsia="Times New Roman" w:cs="Arial"/>
          <w:sz w:val="18"/>
          <w:szCs w:val="18"/>
          <w:lang w:eastAsia="pt-BR"/>
        </w:rPr>
        <w:t xml:space="preserve">o benefício e </w:t>
      </w:r>
      <w:r>
        <w:rPr>
          <w:rFonts w:eastAsia="Times New Roman" w:cs="Arial"/>
          <w:sz w:val="18"/>
          <w:szCs w:val="18"/>
          <w:lang w:eastAsia="pt-BR"/>
        </w:rPr>
        <w:t xml:space="preserve">dado prosseguimento </w:t>
      </w:r>
      <w:r w:rsidR="00B20AC6">
        <w:rPr>
          <w:rFonts w:eastAsia="Times New Roman" w:cs="Arial"/>
          <w:sz w:val="18"/>
          <w:szCs w:val="18"/>
          <w:lang w:eastAsia="pt-BR"/>
        </w:rPr>
        <w:t>ao feito</w:t>
      </w:r>
      <w:r w:rsidR="00930EBC">
        <w:rPr>
          <w:rFonts w:eastAsia="Times New Roman" w:cs="Arial"/>
          <w:sz w:val="18"/>
          <w:szCs w:val="18"/>
          <w:lang w:eastAsia="pt-BR"/>
        </w:rPr>
        <w:t xml:space="preserve"> (art. 89, </w:t>
      </w:r>
      <w:r w:rsidR="00930EBC" w:rsidRPr="00930EBC">
        <w:rPr>
          <w:rFonts w:eastAsia="Times New Roman" w:cs="Arial"/>
          <w:sz w:val="18"/>
          <w:szCs w:val="18"/>
          <w:lang w:eastAsia="pt-BR"/>
        </w:rPr>
        <w:t>§ 2º</w:t>
      </w:r>
      <w:r w:rsidR="00930EBC">
        <w:rPr>
          <w:rFonts w:eastAsia="Times New Roman" w:cs="Arial"/>
          <w:sz w:val="18"/>
          <w:szCs w:val="18"/>
          <w:lang w:eastAsia="pt-BR"/>
        </w:rPr>
        <w:t>, Lei nº 9.099/1995)</w:t>
      </w:r>
      <w:r w:rsidR="00FA5C48">
        <w:rPr>
          <w:rFonts w:eastAsia="Times New Roman" w:cs="Arial"/>
          <w:sz w:val="18"/>
          <w:szCs w:val="18"/>
          <w:lang w:eastAsia="pt-BR"/>
        </w:rPr>
        <w:t>.</w:t>
      </w:r>
    </w:p>
    <w:p w14:paraId="652C62C9" w14:textId="72D6A06B" w:rsidR="00CD7DB1" w:rsidRDefault="00CD7DB1" w:rsidP="000F7E0B">
      <w:pPr>
        <w:pStyle w:val="SemEspaamento"/>
        <w:rPr>
          <w:rFonts w:eastAsia="Times New Roman" w:cs="Arial"/>
          <w:sz w:val="18"/>
          <w:szCs w:val="18"/>
          <w:lang w:eastAsia="pt-BR"/>
        </w:rPr>
      </w:pPr>
    </w:p>
    <w:p w14:paraId="6E4494D2" w14:textId="641A3D63" w:rsidR="00CB43B4" w:rsidRDefault="00CD7DB1" w:rsidP="00CB43B4">
      <w:pPr>
        <w:pStyle w:val="SemEspaamento"/>
        <w:rPr>
          <w:rFonts w:cs="Arial"/>
          <w:bCs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3</w:t>
      </w:r>
      <w:r w:rsidRPr="004C25D1">
        <w:rPr>
          <w:rFonts w:eastAsia="Times New Roman" w:cs="Arial"/>
          <w:b/>
          <w:sz w:val="18"/>
          <w:szCs w:val="18"/>
        </w:rPr>
        <w:t xml:space="preserve">. </w:t>
      </w:r>
      <w:r w:rsidR="00CB43B4">
        <w:rPr>
          <w:rFonts w:cs="Arial"/>
          <w:b/>
          <w:bCs/>
          <w:sz w:val="18"/>
          <w:szCs w:val="18"/>
          <w:u w:val="single"/>
        </w:rPr>
        <w:t>SOLICITAÇÃO</w:t>
      </w:r>
      <w:r w:rsidR="00CB43B4">
        <w:rPr>
          <w:rFonts w:cs="Arial"/>
          <w:bCs/>
          <w:sz w:val="18"/>
          <w:szCs w:val="18"/>
        </w:rPr>
        <w:t xml:space="preserve"> de seus contatos eletrônicos, nos quais poderá receber comunicações processuais. </w:t>
      </w:r>
    </w:p>
    <w:p w14:paraId="408D79F4" w14:textId="77777777" w:rsidR="00AB1473" w:rsidRDefault="00CB43B4" w:rsidP="00CB43B4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TELEFONE CELULAR (___</w:t>
      </w:r>
      <w:proofErr w:type="gramStart"/>
      <w:r>
        <w:rPr>
          <w:rFonts w:cs="Arial"/>
          <w:bCs/>
          <w:sz w:val="18"/>
          <w:szCs w:val="18"/>
        </w:rPr>
        <w:t>_)_</w:t>
      </w:r>
      <w:proofErr w:type="gramEnd"/>
      <w:r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>
        <w:rPr>
          <w:rFonts w:cs="Arial"/>
          <w:bCs/>
          <w:sz w:val="18"/>
          <w:szCs w:val="18"/>
        </w:rPr>
        <w:t xml:space="preserve">(  </w:t>
      </w:r>
      <w:proofErr w:type="gramEnd"/>
      <w:r>
        <w:rPr>
          <w:rFonts w:cs="Arial"/>
          <w:bCs/>
          <w:sz w:val="18"/>
          <w:szCs w:val="18"/>
        </w:rPr>
        <w:t xml:space="preserve"> ) SIM (   ) NÃO </w:t>
      </w:r>
    </w:p>
    <w:p w14:paraId="580E226A" w14:textId="0399DBAF" w:rsidR="00CB43B4" w:rsidRDefault="00CB43B4" w:rsidP="00CB43B4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E-MAIL _________________________________________________</w:t>
      </w:r>
    </w:p>
    <w:p w14:paraId="314B2C87" w14:textId="1FA45716" w:rsidR="00CB43B4" w:rsidRDefault="00CB43B4" w:rsidP="00CB43B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</w:rPr>
        <w:t>O(A) Oficial</w:t>
      </w:r>
      <w:r w:rsidR="00B26144">
        <w:rPr>
          <w:rFonts w:ascii="Arial" w:eastAsia="Times New Roman" w:hAnsi="Arial" w:cs="Arial"/>
          <w:sz w:val="18"/>
          <w:szCs w:val="18"/>
        </w:rPr>
        <w:t>(a)</w:t>
      </w:r>
      <w:r>
        <w:rPr>
          <w:rFonts w:ascii="Arial" w:eastAsia="Times New Roman" w:hAnsi="Arial" w:cs="Arial"/>
          <w:sz w:val="18"/>
          <w:szCs w:val="18"/>
        </w:rPr>
        <w:t xml:space="preserve"> de Justiça </w:t>
      </w:r>
      <w:r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157694C8" w14:textId="4E53678B" w:rsidR="00EE353A" w:rsidRPr="00C61916" w:rsidRDefault="00EE353A" w:rsidP="00EE35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1368BDC" w14:textId="77777777" w:rsidR="00D603BF" w:rsidRDefault="00D603BF" w:rsidP="00D60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14"/>
          <w:szCs w:val="17"/>
          <w:lang w:eastAsia="pt-BR"/>
        </w:rPr>
        <w:t>$assinaturaJuizDireito2</w:t>
      </w:r>
    </w:p>
    <w:p w14:paraId="24A02A2D" w14:textId="77777777" w:rsidR="00D603BF" w:rsidRDefault="00D603BF" w:rsidP="00D603BF">
      <w:pPr>
        <w:spacing w:after="0" w:line="240" w:lineRule="auto"/>
        <w:jc w:val="both"/>
        <w:rPr>
          <w:sz w:val="18"/>
        </w:rPr>
      </w:pPr>
      <w:r w:rsidRPr="00056059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</w:t>
      </w:r>
      <w:proofErr w:type="spellStart"/>
      <w:r>
        <w:rPr>
          <w:rFonts w:ascii="Arial" w:eastAsia="Times New Roman" w:hAnsi="Arial" w:cs="Arial"/>
          <w:sz w:val="14"/>
          <w:szCs w:val="18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8"/>
          <w:lang w:eastAsia="pt-BR"/>
        </w:rPr>
        <w:t xml:space="preserve"> no endereço eletrônico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</w:t>
      </w:r>
      <w:proofErr w:type="spellStart"/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chaveAcessoProcesso</w:t>
      </w:r>
      <w:proofErr w:type="spellEnd"/>
      <w:r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2F7EBD1E" w14:textId="77777777" w:rsidR="00EE353A" w:rsidRPr="00B20AC6" w:rsidRDefault="00EE353A" w:rsidP="00EE35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C29F2CA" w14:textId="7EADB9B6" w:rsidR="00EE353A" w:rsidRDefault="001223FF" w:rsidP="00EE353A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B26144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>O processo seguirá sem a presença 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7A2B64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acusado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que, citado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ou intimado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pessoalmente para qualquer ato,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mudar</w:t>
      </w:r>
      <w:r w:rsidRPr="000753A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residência sem 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>comunicar o novo endereço ao juízo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(art. 367</w:t>
      </w:r>
      <w:r w:rsidR="00A5201C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CPP)</w:t>
      </w:r>
      <w:r w:rsidR="00B20AC6" w:rsidRPr="00106DC5">
        <w:rPr>
          <w:rFonts w:ascii="Arial" w:eastAsia="Arial" w:hAnsi="Arial" w:cs="Arial"/>
          <w:sz w:val="18"/>
          <w:szCs w:val="18"/>
        </w:rPr>
        <w:t>.</w:t>
      </w:r>
    </w:p>
    <w:p w14:paraId="60540B21" w14:textId="77777777" w:rsidR="00EE353A" w:rsidRDefault="00EE353A" w:rsidP="00EE353A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39197EF3" w14:textId="72138D71" w:rsidR="009960E7" w:rsidRDefault="00B26144" w:rsidP="00AB1473">
      <w:pPr>
        <w:spacing w:after="0" w:line="240" w:lineRule="auto"/>
        <w:jc w:val="both"/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4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sectPr w:rsidR="009960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53A"/>
    <w:rsid w:val="00056059"/>
    <w:rsid w:val="00060DC0"/>
    <w:rsid w:val="000F7E0B"/>
    <w:rsid w:val="001223FF"/>
    <w:rsid w:val="00541CCD"/>
    <w:rsid w:val="005A12C6"/>
    <w:rsid w:val="00776054"/>
    <w:rsid w:val="00930EBC"/>
    <w:rsid w:val="009960E7"/>
    <w:rsid w:val="00A5201C"/>
    <w:rsid w:val="00AB1473"/>
    <w:rsid w:val="00AB1B4D"/>
    <w:rsid w:val="00B20AC6"/>
    <w:rsid w:val="00B26144"/>
    <w:rsid w:val="00BA6F78"/>
    <w:rsid w:val="00C05BDE"/>
    <w:rsid w:val="00C8710C"/>
    <w:rsid w:val="00CB43B4"/>
    <w:rsid w:val="00CD7DB1"/>
    <w:rsid w:val="00D603BF"/>
    <w:rsid w:val="00EE353A"/>
    <w:rsid w:val="00FA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B101"/>
  <w15:chartTrackingRefBased/>
  <w15:docId w15:val="{B29E3EFB-D8AB-457B-9E03-D1A26E3D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5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E353A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EE353A"/>
    <w:pPr>
      <w:spacing w:after="0" w:line="240" w:lineRule="auto"/>
      <w:jc w:val="both"/>
    </w:pPr>
    <w:rPr>
      <w:rFonts w:ascii="Arial" w:hAnsi="Arial"/>
    </w:rPr>
  </w:style>
  <w:style w:type="character" w:styleId="Refdecomentrio">
    <w:name w:val="annotation reference"/>
    <w:basedOn w:val="Fontepargpadro"/>
    <w:uiPriority w:val="99"/>
    <w:semiHidden/>
    <w:unhideWhenUsed/>
    <w:rsid w:val="001223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223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223FF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2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23FF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5B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5BDE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05BD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30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jpr.jus.br/endereco-de-orgaos-do-judiciar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Scholles</cp:lastModifiedBy>
  <cp:revision>24</cp:revision>
  <dcterms:created xsi:type="dcterms:W3CDTF">2022-07-25T16:59:00Z</dcterms:created>
  <dcterms:modified xsi:type="dcterms:W3CDTF">2023-11-18T20:13:00Z</dcterms:modified>
</cp:coreProperties>
</file>