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7B8F" w14:textId="77777777" w:rsidR="00BA6A04" w:rsidRPr="00C95431" w:rsidRDefault="00BA6A04" w:rsidP="00BA6A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21002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544D1728" w14:textId="77777777" w:rsidR="00BA6A04" w:rsidRPr="00C95431" w:rsidRDefault="00BA6A04" w:rsidP="00BA6A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21002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2C7E3D30" w14:textId="77777777" w:rsidR="00BA6A04" w:rsidRPr="00321002" w:rsidRDefault="00BA6A04" w:rsidP="00BA6A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321002">
        <w:rPr>
          <w:rFonts w:ascii="Arial" w:eastAsia="Times New Roman" w:hAnsi="Arial" w:cs="Arial"/>
          <w:sz w:val="18"/>
          <w:szCs w:val="18"/>
          <w:lang w:eastAsia="pt-BR"/>
        </w:rPr>
        <w:t>$dadosProcessoCompletoSemContato</w:t>
      </w:r>
    </w:p>
    <w:p w14:paraId="01FE243F" w14:textId="77777777" w:rsidR="00BA6A04" w:rsidRPr="00321002" w:rsidRDefault="00BA6A04" w:rsidP="00BA6A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21002">
        <w:rPr>
          <w:rFonts w:ascii="Arial" w:eastAsia="Times New Roman" w:hAnsi="Arial" w:cs="Arial"/>
          <w:sz w:val="18"/>
          <w:szCs w:val="18"/>
          <w:lang w:eastAsia="pt-BR"/>
        </w:rPr>
        <w:t>Urgente: $mandadoUrgenteFormatado #if( $!mandado.getTipoUrgenciaMandado().getDescricao() != "" )( $!mandado.getTipoUrgenciaMandado().getDescricao() )#end</w:t>
      </w:r>
    </w:p>
    <w:p w14:paraId="48207F05" w14:textId="77777777" w:rsidR="00BA6A04" w:rsidRPr="00321002" w:rsidRDefault="00BA6A04" w:rsidP="00BA6A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21002">
        <w:rPr>
          <w:rFonts w:ascii="Arial" w:eastAsia="Times New Roman" w:hAnsi="Arial" w:cs="Arial"/>
          <w:sz w:val="18"/>
          <w:szCs w:val="18"/>
          <w:lang w:eastAsia="pt-BR"/>
        </w:rPr>
        <w:t>$!parteSelecionadaPrioridades</w:t>
      </w:r>
    </w:p>
    <w:p w14:paraId="21B5C49A" w14:textId="77777777" w:rsidR="00BA6A04" w:rsidRPr="000655FA" w:rsidRDefault="00BA6A04" w:rsidP="00BA6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5431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</w:t>
      </w:r>
      <w:r w:rsidRPr="00C95431">
        <w:rPr>
          <w:rFonts w:ascii="Arial" w:eastAsia="Times New Roman" w:hAnsi="Arial" w:cs="Arial"/>
          <w:lang w:eastAsia="pt-BR"/>
        </w:rPr>
        <w:br/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 #if( $cumprimentoCartorio.getDescrevePrazo() != "" )- Prazo para cumprimento: $cumprimentoCartorio.getDescrevePrazo()#end</w:t>
      </w:r>
    </w:p>
    <w:p w14:paraId="5543FCFE" w14:textId="77777777" w:rsidR="00BA6A04" w:rsidRPr="00C95431" w:rsidRDefault="00BA6A04" w:rsidP="00BA6A0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C4D8D31" w14:textId="6C9F8AC3" w:rsidR="00BA6A04" w:rsidRPr="000655FA" w:rsidRDefault="00BA6A04" w:rsidP="00B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r>
        <w:rPr>
          <w:rFonts w:ascii="Arial" w:eastAsia="Times New Roman" w:hAnsi="Arial" w:cs="Arial"/>
          <w:sz w:val="18"/>
          <w:szCs w:val="18"/>
          <w:lang w:eastAsia="pt-BR"/>
        </w:rPr>
        <w:t>Sr(a).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a) de Direito $!autos.getJuizResponsavel().getNome(), d</w:t>
      </w:r>
      <w:r w:rsidR="00B74FC7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$vara.getDescricao(), Estado do Paraná.</w:t>
      </w:r>
    </w:p>
    <w:p w14:paraId="362E6060" w14:textId="0F4A0A4A" w:rsidR="00BA6A04" w:rsidRPr="000655FA" w:rsidRDefault="00BA6A04" w:rsidP="00B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r>
        <w:rPr>
          <w:rFonts w:ascii="Arial" w:eastAsia="Times New Roman" w:hAnsi="Arial" w:cs="Arial"/>
          <w:sz w:val="18"/>
          <w:szCs w:val="18"/>
          <w:lang w:eastAsia="pt-BR"/>
        </w:rPr>
        <w:t>Sr(a).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a) de Direito do</w:t>
      </w:r>
      <w:r w:rsidR="00B74FC7">
        <w:rPr>
          <w:rFonts w:ascii="Arial" w:eastAsia="Times New Roman" w:hAnsi="Arial" w:cs="Arial"/>
          <w:sz w:val="18"/>
          <w:szCs w:val="18"/>
          <w:lang w:eastAsia="pt-BR"/>
        </w:rPr>
        <w:t xml:space="preserve"> Juizado Especial Criminal de </w:t>
      </w:r>
      <w:r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**NOME D</w:t>
      </w:r>
      <w:r w:rsidR="00B74FC7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A CIDADE/</w:t>
      </w:r>
      <w:r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ESTADO**]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2C3418F8" w14:textId="77777777" w:rsidR="00BA6A04" w:rsidRPr="000655FA" w:rsidRDefault="00BA6A04" w:rsidP="00B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Autos de $!autos.getClasseProcessual().getDescricao() registrado sob o número $numeroUnicoFormatado, autuado em $dataAutuacao, em que é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noticiante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$partesPoloAtivo#if( $partesVitimas != "" )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$partesVitimas#end e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noticiado(a)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$partesPoloPassivo</w:t>
      </w:r>
    </w:p>
    <w:p w14:paraId="65AEB09E" w14:textId="77777777" w:rsidR="00BA6A04" w:rsidRDefault="00BA6A04" w:rsidP="00BA6A0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38E190A" w14:textId="4E0B1A74" w:rsidR="00BA6A04" w:rsidRPr="000655FA" w:rsidRDefault="00BA6A04" w:rsidP="00B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: $parteSelecionadaDadosCompletos </w:t>
      </w:r>
    </w:p>
    <w:p w14:paraId="661F9CD7" w14:textId="77777777" w:rsidR="00BA6A04" w:rsidRDefault="00BA6A04" w:rsidP="00BA6A0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68A32304" w14:textId="0FC39561" w:rsidR="00DE449C" w:rsidRDefault="00BA6A04" w:rsidP="00BA6A0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6344CB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PROCEDER </w:t>
      </w:r>
      <w:r w:rsidR="00F33314">
        <w:rPr>
          <w:rFonts w:ascii="Arial" w:eastAsia="Times New Roman" w:hAnsi="Arial" w:cs="Arial"/>
          <w:bCs/>
          <w:sz w:val="18"/>
          <w:szCs w:val="18"/>
          <w:lang w:eastAsia="pt-BR"/>
        </w:rPr>
        <w:t>à</w:t>
      </w:r>
      <w:r w:rsidR="00321002" w:rsidRPr="00C95431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65D0D253" w14:textId="560C3913" w:rsidR="00BA6A04" w:rsidRPr="009C3084" w:rsidRDefault="00DE449C" w:rsidP="00BA6A0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="00BA6A04"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BA6A04"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BA6A04" w:rsidRPr="009C3084">
        <w:rPr>
          <w:rFonts w:ascii="Arial" w:eastAsia="Arial" w:hAnsi="Arial" w:cs="Arial"/>
          <w:sz w:val="18"/>
          <w:szCs w:val="18"/>
        </w:rPr>
        <w:t>a participar da</w:t>
      </w:r>
      <w:r w:rsidR="00BA6A04" w:rsidRPr="009C3084">
        <w:rPr>
          <w:rFonts w:ascii="Arial" w:eastAsia="Arial" w:hAnsi="Arial" w:cs="Arial"/>
          <w:b/>
          <w:bCs/>
          <w:sz w:val="18"/>
          <w:szCs w:val="18"/>
        </w:rPr>
        <w:t xml:space="preserve"> $audienciaTipo </w:t>
      </w:r>
      <w:r w:rsidR="00BA6A04" w:rsidRPr="009C3084">
        <w:rPr>
          <w:rFonts w:ascii="Arial" w:eastAsia="Arial" w:hAnsi="Arial" w:cs="Arial"/>
          <w:bCs/>
          <w:sz w:val="18"/>
          <w:szCs w:val="18"/>
        </w:rPr>
        <w:t>designada</w:t>
      </w:r>
    </w:p>
    <w:p w14:paraId="17219B69" w14:textId="77777777" w:rsidR="00BA6A04" w:rsidRPr="009C3084" w:rsidRDefault="00BA6A04" w:rsidP="00BA6A0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$audienciaDataHora</w:t>
      </w:r>
    </w:p>
    <w:p w14:paraId="7F53DC23" w14:textId="77777777" w:rsidR="00BA6A04" w:rsidRPr="009C3084" w:rsidRDefault="00BA6A04" w:rsidP="00BA6A0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$audienciaModalidade</w:t>
      </w:r>
    </w:p>
    <w:p w14:paraId="2B55253E" w14:textId="1F799C33" w:rsidR="00C84F61" w:rsidRDefault="00C84F61" w:rsidP="00C84F61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  <w:lang w:eastAsia="pt-BR"/>
        </w:rPr>
      </w:pPr>
      <w:r>
        <w:rPr>
          <w:rFonts w:eastAsia="Arial" w:cs="Arial"/>
          <w:b/>
          <w:sz w:val="18"/>
          <w:szCs w:val="18"/>
        </w:rPr>
        <w:t>1.1</w:t>
      </w:r>
      <w:r w:rsidRPr="00F828E9">
        <w:rPr>
          <w:rFonts w:eastAsia="Arial" w:cs="Arial"/>
          <w:b/>
          <w:sz w:val="18"/>
          <w:szCs w:val="18"/>
        </w:rPr>
        <w:t>.</w:t>
      </w:r>
      <w:r>
        <w:rPr>
          <w:rFonts w:eastAsia="Arial" w:cs="Arial"/>
          <w:sz w:val="18"/>
          <w:szCs w:val="18"/>
        </w:rPr>
        <w:t xml:space="preserve"> Para participação na audiência</w:t>
      </w:r>
      <w:r w:rsidR="00321002">
        <w:rPr>
          <w:rFonts w:eastAsia="Arial" w:cs="Arial"/>
          <w:sz w:val="18"/>
          <w:szCs w:val="18"/>
        </w:rPr>
        <w:t>,</w:t>
      </w:r>
      <w:r>
        <w:rPr>
          <w:rFonts w:eastAsia="Arial" w:cs="Arial"/>
          <w:sz w:val="18"/>
          <w:szCs w:val="18"/>
        </w:rPr>
        <w:t xml:space="preserve"> </w:t>
      </w:r>
      <w:r>
        <w:rPr>
          <w:rFonts w:eastAsia="Arial" w:cs="Arial"/>
          <w:bCs/>
          <w:sz w:val="18"/>
          <w:szCs w:val="18"/>
        </w:rPr>
        <w:t>deverá estar acompanhado(a) por advogado(a). Caso não possua</w:t>
      </w:r>
      <w:r w:rsidR="00321002">
        <w:rPr>
          <w:rFonts w:eastAsia="Arial" w:cs="Arial"/>
          <w:bCs/>
          <w:sz w:val="18"/>
          <w:szCs w:val="18"/>
        </w:rPr>
        <w:t>,</w:t>
      </w:r>
      <w:r>
        <w:rPr>
          <w:rFonts w:eastAsia="Arial" w:cs="Arial"/>
          <w:bCs/>
          <w:sz w:val="18"/>
          <w:szCs w:val="18"/>
        </w:rPr>
        <w:t xml:space="preserve"> será nomeado(a) defensor(a) público(a) ou dativo(a) (arts. 68 e 72, Lei nº 9.099/1995)</w:t>
      </w:r>
      <w:r>
        <w:rPr>
          <w:rFonts w:eastAsia="Arial" w:cs="Arial"/>
          <w:sz w:val="18"/>
          <w:szCs w:val="18"/>
          <w:lang w:eastAsia="pt-BR"/>
        </w:rPr>
        <w:t>.</w:t>
      </w:r>
    </w:p>
    <w:p w14:paraId="73E0F54D" w14:textId="6D688C0D" w:rsidR="00DE449C" w:rsidRDefault="00DE449C" w:rsidP="00CD638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5AD25780" w14:textId="2D61C662" w:rsidR="00FD7D06" w:rsidRPr="00AF1879" w:rsidRDefault="00F01688" w:rsidP="00FD7D06">
      <w:pPr>
        <w:pStyle w:val="SemEspaamento"/>
        <w:rPr>
          <w:rFonts w:cs="Arial"/>
          <w:bCs/>
          <w:sz w:val="18"/>
          <w:szCs w:val="18"/>
        </w:rPr>
      </w:pPr>
      <w:r w:rsidRPr="00F01688">
        <w:rPr>
          <w:rFonts w:eastAsia="Times New Roman" w:cs="Arial"/>
          <w:b/>
          <w:sz w:val="18"/>
          <w:szCs w:val="18"/>
          <w:lang w:eastAsia="pt-BR"/>
        </w:rPr>
        <w:t>2.</w:t>
      </w:r>
      <w:r>
        <w:rPr>
          <w:rFonts w:eastAsia="Times New Roman" w:cs="Arial"/>
          <w:b/>
          <w:sz w:val="18"/>
          <w:szCs w:val="18"/>
          <w:lang w:eastAsia="pt-BR"/>
        </w:rPr>
        <w:t xml:space="preserve"> </w:t>
      </w:r>
      <w:r w:rsidR="00FD7D06" w:rsidRPr="00AF1879">
        <w:rPr>
          <w:rFonts w:cs="Arial"/>
          <w:b/>
          <w:bCs/>
          <w:sz w:val="18"/>
          <w:szCs w:val="18"/>
          <w:u w:val="single"/>
        </w:rPr>
        <w:t>SOLICITAÇÃO</w:t>
      </w:r>
      <w:r w:rsidR="00FD7D06" w:rsidRPr="00AF1879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1C026E3B" w14:textId="77777777" w:rsidR="005715E3" w:rsidRDefault="00FD7D06" w:rsidP="00FD7D06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 xml:space="preserve">TELEFONE CELULAR (____)_______________________________. COM WHATSAPP? (   ) SIM (   ) NÃO </w:t>
      </w:r>
    </w:p>
    <w:p w14:paraId="5273B5D8" w14:textId="068E4BE6" w:rsidR="00FD7D06" w:rsidRPr="00AF1879" w:rsidRDefault="00FD7D06" w:rsidP="00FD7D06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E-MAIL _________________________________________________</w:t>
      </w:r>
    </w:p>
    <w:p w14:paraId="3C141256" w14:textId="2216CD73" w:rsidR="00FD7D06" w:rsidRPr="00AF1879" w:rsidRDefault="00FD7D06" w:rsidP="00FD7D0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AF1879">
        <w:rPr>
          <w:rFonts w:ascii="Arial" w:eastAsia="Times New Roman" w:hAnsi="Arial" w:cs="Arial"/>
          <w:sz w:val="18"/>
          <w:szCs w:val="18"/>
        </w:rPr>
        <w:t>O(A) Oficial</w:t>
      </w:r>
      <w:r w:rsidR="00321002">
        <w:rPr>
          <w:rFonts w:ascii="Arial" w:eastAsia="Times New Roman" w:hAnsi="Arial" w:cs="Arial"/>
          <w:sz w:val="18"/>
          <w:szCs w:val="18"/>
        </w:rPr>
        <w:t>(a)</w:t>
      </w:r>
      <w:r w:rsidRPr="00AF1879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AF1879">
        <w:rPr>
          <w:rFonts w:ascii="Arial" w:hAnsi="Arial" w:cs="Arial"/>
          <w:bCs/>
          <w:sz w:val="18"/>
          <w:szCs w:val="18"/>
        </w:rPr>
        <w:t>também</w:t>
      </w:r>
      <w:r w:rsidRPr="00AF1879">
        <w:rPr>
          <w:rFonts w:ascii="Arial" w:eastAsia="Times New Roman" w:hAnsi="Arial" w:cs="Arial"/>
          <w:sz w:val="18"/>
          <w:szCs w:val="18"/>
        </w:rPr>
        <w:t xml:space="preserve"> d</w:t>
      </w:r>
      <w:r w:rsidRPr="00AF187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F187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47D1592C" w14:textId="31C67CD0" w:rsidR="00F01688" w:rsidRDefault="00F01688" w:rsidP="00CD638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6C87F85B" w14:textId="77777777" w:rsidR="00321002" w:rsidRPr="008345AB" w:rsidRDefault="00321002" w:rsidP="003210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8345AB"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2"/>
      </w: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 w:rsidRPr="008345AB">
        <w:rPr>
          <w:rStyle w:val="normaltextrun"/>
          <w:rFonts w:ascii="Arial" w:hAnsi="Arial" w:cs="Arial"/>
          <w:sz w:val="18"/>
          <w:szCs w:val="18"/>
          <w:u w:val="single"/>
        </w:rPr>
        <w:t> </w:t>
      </w:r>
      <w:r w:rsidRPr="008345AB">
        <w:rPr>
          <w:rStyle w:val="eop"/>
          <w:rFonts w:ascii="Arial" w:hAnsi="Arial" w:cs="Arial"/>
          <w:sz w:val="18"/>
          <w:szCs w:val="18"/>
          <w:u w:val="single"/>
        </w:rPr>
        <w:t> </w:t>
      </w:r>
    </w:p>
    <w:p w14:paraId="374FAFCC" w14:textId="0ED68A12" w:rsidR="00321002" w:rsidRPr="006E65B7" w:rsidRDefault="00F502B4" w:rsidP="003210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3</w:t>
      </w:r>
      <w:r w:rsidR="00321002">
        <w:rPr>
          <w:rStyle w:val="normaltextrun"/>
          <w:rFonts w:ascii="Arial" w:hAnsi="Arial" w:cs="Arial"/>
          <w:b/>
          <w:bCs/>
          <w:sz w:val="18"/>
          <w:szCs w:val="18"/>
        </w:rPr>
        <w:t>.</w:t>
      </w:r>
      <w:r w:rsidR="00321002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321002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 w:rsidR="00321002">
        <w:rPr>
          <w:rStyle w:val="normaltextrun"/>
          <w:rFonts w:ascii="Arial" w:hAnsi="Arial" w:cs="Arial"/>
          <w:sz w:val="18"/>
          <w:szCs w:val="18"/>
        </w:rPr>
        <w:t xml:space="preserve"> à parte se ela, </w:t>
      </w:r>
      <w:r w:rsidR="00321002" w:rsidRPr="00695AF1">
        <w:rPr>
          <w:rFonts w:ascii="Arial" w:eastAsia="Times New Roman" w:hAnsi="Arial" w:cs="Arial"/>
          <w:sz w:val="18"/>
          <w:szCs w:val="18"/>
          <w:lang w:eastAsia="pt-BR"/>
        </w:rPr>
        <w:t>ou seu(sua) advogado(a)</w:t>
      </w:r>
      <w:r w:rsidR="00321002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321002">
        <w:rPr>
          <w:rStyle w:val="normaltextrun"/>
          <w:rFonts w:ascii="Arial" w:hAnsi="Arial" w:cs="Arial"/>
          <w:sz w:val="18"/>
          <w:szCs w:val="18"/>
        </w:rPr>
        <w:t xml:space="preserve"> possui(em) estrutura técnica (celular ou computador com internet) para a participação, conforme </w:t>
      </w:r>
      <w:r w:rsidR="00321002" w:rsidRPr="008345AB"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="00321002"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 w:rsidR="00321002">
        <w:rPr>
          <w:rStyle w:val="normaltextrun"/>
          <w:rFonts w:ascii="Arial" w:hAnsi="Arial" w:cs="Arial"/>
          <w:sz w:val="18"/>
          <w:szCs w:val="18"/>
        </w:rPr>
        <w:t>.</w:t>
      </w:r>
      <w:r w:rsidR="00321002" w:rsidRPr="006E65B7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0717FEF4" w14:textId="77777777" w:rsidR="00321002" w:rsidRPr="006E65B7" w:rsidRDefault="00321002" w:rsidP="003210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sz w:val="18"/>
          <w:szCs w:val="18"/>
          <w:lang w:eastAsia="pt-BR"/>
        </w:rPr>
        <w:t>PODERÁ PARTICIPAR DA AUDIÊNCIA VIRTUAL DE FORMA TELEPRESENCIAL: (    ) SIM (    ) NÃO  </w:t>
      </w:r>
    </w:p>
    <w:p w14:paraId="3E9C81F3" w14:textId="77777777" w:rsidR="00321002" w:rsidRPr="006E65B7" w:rsidRDefault="00321002" w:rsidP="003210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 </w:t>
      </w:r>
      <w:r w:rsidRPr="006E65B7">
        <w:rPr>
          <w:rFonts w:ascii="Arial" w:eastAsia="Times New Roman" w:hAnsi="Arial" w:cs="Arial"/>
          <w:sz w:val="18"/>
          <w:szCs w:val="18"/>
          <w:lang w:eastAsia="pt-BR"/>
        </w:rPr>
        <w:t>  </w:t>
      </w:r>
    </w:p>
    <w:p w14:paraId="153220AB" w14:textId="77777777" w:rsidR="00321002" w:rsidRPr="001E5260" w:rsidRDefault="00321002" w:rsidP="00321002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a</w:t>
      </w:r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>Sendo inviável tecnicamente a participação em audiência telepresencial</w:t>
      </w:r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4C25D1">
        <w:rPr>
          <w:rFonts w:eastAsia="Times New Roman" w:cs="Arial"/>
          <w:sz w:val="18"/>
          <w:szCs w:val="18"/>
          <w:lang w:eastAsia="pt-BR"/>
        </w:rPr>
        <w:t>deve informar imediatamente a situação ao(à) Oficial</w:t>
      </w:r>
      <w:r>
        <w:rPr>
          <w:rFonts w:eastAsia="Times New Roman" w:cs="Arial"/>
          <w:sz w:val="18"/>
          <w:szCs w:val="18"/>
          <w:lang w:eastAsia="pt-BR"/>
        </w:rPr>
        <w:t>(a)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de Justiça cumpridor da diligência ou à Secretaria do Juizado Deprecado, que orientará a respeito da possibilidade de disponibilização de sala equipada para realização da audiência por videoconferência em sua sede</w:t>
      </w:r>
      <w:r>
        <w:rPr>
          <w:rFonts w:eastAsia="Times New Roman" w:cs="Arial"/>
          <w:sz w:val="18"/>
          <w:szCs w:val="18"/>
          <w:lang w:eastAsia="pt-BR"/>
        </w:rPr>
        <w:t>,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na data e hora marcadas</w:t>
      </w:r>
      <w:r w:rsidRPr="004C25D1">
        <w:rPr>
          <w:rFonts w:eastAsia="Arial" w:cs="Arial"/>
          <w:sz w:val="18"/>
          <w:szCs w:val="18"/>
        </w:rPr>
        <w:t xml:space="preserve">, </w:t>
      </w:r>
      <w:r>
        <w:rPr>
          <w:rFonts w:eastAsia="Arial" w:cs="Arial"/>
          <w:sz w:val="18"/>
          <w:szCs w:val="18"/>
        </w:rPr>
        <w:t xml:space="preserve">devendo comparecer </w:t>
      </w:r>
      <w:r w:rsidRPr="004C25D1">
        <w:rPr>
          <w:rFonts w:eastAsia="Arial" w:cs="Arial"/>
          <w:sz w:val="18"/>
          <w:szCs w:val="18"/>
        </w:rPr>
        <w:t>com antecedência mínima de 30</w:t>
      </w:r>
      <w:r>
        <w:rPr>
          <w:rFonts w:eastAsia="Arial" w:cs="Arial"/>
          <w:sz w:val="18"/>
          <w:szCs w:val="18"/>
        </w:rPr>
        <w:t xml:space="preserve"> (trinta)</w:t>
      </w:r>
      <w:r w:rsidRPr="004C25D1">
        <w:rPr>
          <w:rFonts w:eastAsia="Arial" w:cs="Arial"/>
          <w:sz w:val="18"/>
          <w:szCs w:val="18"/>
        </w:rPr>
        <w:t xml:space="preserve"> minutos</w:t>
      </w:r>
      <w:r>
        <w:rPr>
          <w:rFonts w:eastAsia="Arial" w:cs="Arial"/>
          <w:sz w:val="18"/>
          <w:szCs w:val="18"/>
        </w:rPr>
        <w:t xml:space="preserve"> e</w:t>
      </w:r>
      <w:r w:rsidRPr="004C25D1">
        <w:rPr>
          <w:rFonts w:eastAsia="Arial" w:cs="Arial"/>
          <w:sz w:val="18"/>
          <w:szCs w:val="18"/>
        </w:rPr>
        <w:t xml:space="preserve"> leva</w:t>
      </w:r>
      <w:r>
        <w:rPr>
          <w:rFonts w:eastAsia="Arial" w:cs="Arial"/>
          <w:sz w:val="18"/>
          <w:szCs w:val="18"/>
        </w:rPr>
        <w:t>r</w:t>
      </w:r>
      <w:r w:rsidRPr="004C25D1">
        <w:rPr>
          <w:rFonts w:eastAsia="Arial" w:cs="Arial"/>
          <w:sz w:val="18"/>
          <w:szCs w:val="18"/>
        </w:rPr>
        <w:t xml:space="preserve"> um docum</w:t>
      </w:r>
      <w:r>
        <w:rPr>
          <w:rFonts w:eastAsia="Arial" w:cs="Arial"/>
          <w:sz w:val="18"/>
          <w:szCs w:val="18"/>
        </w:rPr>
        <w:t>ento de identificação com foto;</w:t>
      </w:r>
    </w:p>
    <w:p w14:paraId="3F1C0E59" w14:textId="77777777" w:rsidR="00321002" w:rsidRDefault="00321002" w:rsidP="003210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b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)</w:t>
      </w:r>
      <w:r w:rsidRPr="00F5079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76B8A">
        <w:rPr>
          <w:rFonts w:ascii="Arial" w:eastAsia="Times New Roman" w:hAnsi="Arial" w:cs="Arial"/>
          <w:sz w:val="18"/>
          <w:szCs w:val="18"/>
          <w:u w:val="single"/>
          <w:lang w:eastAsia="pt-BR"/>
        </w:rPr>
        <w:t>Se não puder participar da audiência marcada</w:t>
      </w:r>
      <w:r w:rsidRPr="0098277C">
        <w:rPr>
          <w:rFonts w:ascii="Arial" w:eastAsia="Times New Roman" w:hAnsi="Arial" w:cs="Arial"/>
          <w:sz w:val="18"/>
          <w:szCs w:val="18"/>
          <w:lang w:eastAsia="pt-BR"/>
        </w:rPr>
        <w:t xml:space="preserve">, entre em contato antecipadamente com </w:t>
      </w:r>
      <w:r w:rsidRPr="00FC5553">
        <w:rPr>
          <w:rFonts w:ascii="Arial" w:eastAsia="Times New Roman" w:hAnsi="Arial" w:cs="Arial"/>
          <w:sz w:val="18"/>
          <w:szCs w:val="18"/>
          <w:lang w:eastAsia="pt-BR"/>
        </w:rPr>
        <w:t>as Secretarias dos Juizados Dep</w:t>
      </w:r>
      <w:r>
        <w:rPr>
          <w:rFonts w:ascii="Arial" w:eastAsia="Times New Roman" w:hAnsi="Arial" w:cs="Arial"/>
          <w:sz w:val="18"/>
          <w:szCs w:val="18"/>
          <w:lang w:eastAsia="pt-BR"/>
        </w:rPr>
        <w:t>recante ou Deprecado e solicite</w:t>
      </w:r>
      <w:r w:rsidRPr="00FC5553">
        <w:rPr>
          <w:rFonts w:ascii="Arial" w:eastAsia="Times New Roman" w:hAnsi="Arial" w:cs="Arial"/>
          <w:sz w:val="18"/>
          <w:szCs w:val="18"/>
          <w:lang w:eastAsia="pt-BR"/>
        </w:rPr>
        <w:t xml:space="preserve"> a remarcação;</w:t>
      </w:r>
    </w:p>
    <w:p w14:paraId="26AF068A" w14:textId="278214F0" w:rsidR="00321002" w:rsidRDefault="00321002" w:rsidP="0032100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C34CA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c) </w:t>
      </w:r>
      <w:r w:rsidRPr="00C34CAB">
        <w:rPr>
          <w:rFonts w:ascii="Arial" w:eastAsia="Times New Roman" w:hAnsi="Arial" w:cs="Arial"/>
          <w:sz w:val="18"/>
          <w:szCs w:val="18"/>
          <w:lang w:eastAsia="pt-BR"/>
        </w:rPr>
        <w:t xml:space="preserve">Em se tratando de </w:t>
      </w:r>
      <w:r w:rsidRPr="00C34CAB">
        <w:rPr>
          <w:rFonts w:ascii="Arial" w:eastAsia="Times New Roman" w:hAnsi="Arial" w:cs="Arial"/>
          <w:sz w:val="18"/>
          <w:szCs w:val="18"/>
          <w:u w:val="single"/>
          <w:lang w:eastAsia="pt-BR"/>
        </w:rPr>
        <w:t>pessoa recolhida em unidade prisional</w:t>
      </w:r>
      <w:r w:rsidRPr="00C34CAB">
        <w:rPr>
          <w:rFonts w:ascii="Arial" w:eastAsia="Times New Roman" w:hAnsi="Arial" w:cs="Arial"/>
          <w:sz w:val="18"/>
          <w:szCs w:val="18"/>
          <w:lang w:eastAsia="pt-BR"/>
        </w:rPr>
        <w:t xml:space="preserve"> que disponha de estrutura técnica necessária à realização do ato por videoconferência, poderá a audiência ser realizada em sala equipada para tal fim na própria unidade prisional (arts. 762 a 764 do Código de Normas do Foro Judicial do TJPR - Provimento nº 316/2022; Instruç</w:t>
      </w:r>
      <w:r w:rsidR="00720606">
        <w:rPr>
          <w:rFonts w:ascii="Arial" w:eastAsia="Times New Roman" w:hAnsi="Arial" w:cs="Arial"/>
          <w:sz w:val="18"/>
          <w:szCs w:val="18"/>
          <w:lang w:eastAsia="pt-BR"/>
        </w:rPr>
        <w:t>ão</w:t>
      </w:r>
      <w:r w:rsidRPr="00C34CAB">
        <w:rPr>
          <w:rFonts w:ascii="Arial" w:eastAsia="Times New Roman" w:hAnsi="Arial" w:cs="Arial"/>
          <w:sz w:val="18"/>
          <w:szCs w:val="18"/>
          <w:lang w:eastAsia="pt-BR"/>
        </w:rPr>
        <w:t xml:space="preserve"> Normativa </w:t>
      </w:r>
      <w:r w:rsidR="00C95431">
        <w:rPr>
          <w:rFonts w:ascii="Arial" w:eastAsia="Times New Roman" w:hAnsi="Arial" w:cs="Arial"/>
          <w:sz w:val="18"/>
          <w:szCs w:val="18"/>
          <w:lang w:eastAsia="pt-BR"/>
        </w:rPr>
        <w:t xml:space="preserve">TJPR </w:t>
      </w:r>
      <w:r w:rsidRPr="00C34CAB">
        <w:rPr>
          <w:rFonts w:ascii="Arial" w:eastAsia="Times New Roman" w:hAnsi="Arial" w:cs="Arial"/>
          <w:sz w:val="18"/>
          <w:szCs w:val="18"/>
          <w:lang w:eastAsia="pt-BR"/>
        </w:rPr>
        <w:t>nº 03/2017</w:t>
      </w:r>
      <w:r w:rsidR="00720606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C34CAB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2E5093A3" w14:textId="77777777" w:rsidR="00BA6A04" w:rsidRPr="00B55C58" w:rsidRDefault="00BA6A04" w:rsidP="00C95431">
      <w:pPr>
        <w:spacing w:after="0" w:line="240" w:lineRule="auto"/>
        <w:jc w:val="both"/>
        <w:rPr>
          <w:rFonts w:eastAsia="Arial" w:cs="Arial"/>
          <w:sz w:val="18"/>
          <w:szCs w:val="18"/>
        </w:rPr>
      </w:pPr>
      <w:r w:rsidRPr="000655FA">
        <w:rPr>
          <w:rFonts w:eastAsia="Times New Roman" w:cs="Arial"/>
          <w:sz w:val="18"/>
          <w:szCs w:val="18"/>
          <w:lang w:eastAsia="pt-BR"/>
        </w:rPr>
        <w:t> </w:t>
      </w:r>
    </w:p>
    <w:p w14:paraId="643C9C98" w14:textId="77777777" w:rsidR="00BA6A04" w:rsidRDefault="00BA6A04" w:rsidP="00BA6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04505EE5" w14:textId="77777777" w:rsidR="00BA6A04" w:rsidRDefault="00BA6A04" w:rsidP="00BA6A0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8"/>
          <w:lang w:eastAsia="pt-BR"/>
        </w:rPr>
      </w:pPr>
      <w:r w:rsidRPr="00845B57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Projudi no endereço eletrônico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$chaveAcessoProcesso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1A552B58" w14:textId="77777777" w:rsidR="00BA6A04" w:rsidRDefault="00BA6A04" w:rsidP="00BA6A0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06C92A1" w14:textId="083E4C56" w:rsidR="00BA6A04" w:rsidRPr="00BF50C0" w:rsidRDefault="00BA6A04" w:rsidP="00BA6A0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BF50C0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BF50C0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321002">
        <w:rPr>
          <w:rFonts w:ascii="Arial" w:eastAsia="Arial" w:hAnsi="Arial" w:cs="Arial"/>
          <w:sz w:val="18"/>
          <w:szCs w:val="18"/>
        </w:rPr>
        <w:t>à</w:t>
      </w:r>
      <w:r w:rsidRPr="00BF50C0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</w:t>
      </w:r>
    </w:p>
    <w:p w14:paraId="70420526" w14:textId="77777777" w:rsidR="00BA6A04" w:rsidRDefault="00BA6A04" w:rsidP="00BA6A04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2FCC7AC4" w14:textId="150484A1" w:rsidR="00BA6A04" w:rsidRPr="00754034" w:rsidRDefault="00321002" w:rsidP="00BA6A04">
      <w:pPr>
        <w:jc w:val="both"/>
        <w:rPr>
          <w:rFonts w:ascii="Arial" w:hAnsi="Arial" w:cs="Arial"/>
          <w:sz w:val="24"/>
          <w:szCs w:val="24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lastRenderedPageBreak/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3CA989C9" w14:textId="77777777" w:rsidR="00321002" w:rsidRPr="00C34CAB" w:rsidRDefault="00321002" w:rsidP="0032100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C34CAB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321002" w:rsidRPr="00834C17" w14:paraId="5554CDAE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7B3E4" w14:textId="77777777" w:rsidR="00321002" w:rsidRPr="00C34CAB" w:rsidRDefault="00321002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5B5D23CB" w14:textId="77777777" w:rsidR="00321002" w:rsidRPr="00C34CAB" w:rsidRDefault="00321002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30727" w14:textId="77777777" w:rsidR="00321002" w:rsidRPr="00C34CAB" w:rsidRDefault="00321002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C34CA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03A625EF" w14:textId="77777777" w:rsidR="00321002" w:rsidRPr="00C34CAB" w:rsidRDefault="00321002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8" w:history="1">
              <w:r w:rsidRPr="00C34CAB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opção "Consulta por Chave de Validação", inserindo a "Chave da audiência/identificadora" $audienciaChave </w:t>
            </w:r>
          </w:p>
          <w:p w14:paraId="1809EF3C" w14:textId="77777777" w:rsidR="00321002" w:rsidRPr="00C34CAB" w:rsidRDefault="00321002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C34C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$audienciaLink</w:t>
            </w:r>
          </w:p>
          <w:p w14:paraId="502B871F" w14:textId="77777777" w:rsidR="00321002" w:rsidRPr="00C34CAB" w:rsidRDefault="00321002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C34C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QR Code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</w:t>
            </w:r>
          </w:p>
          <w:p w14:paraId="30EB7E30" w14:textId="77777777" w:rsidR="00321002" w:rsidRPr="00C34CAB" w:rsidRDefault="00321002" w:rsidP="00C34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34CAB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$audienciaQRCode</w:t>
            </w:r>
          </w:p>
        </w:tc>
      </w:tr>
      <w:tr w:rsidR="00321002" w:rsidRPr="00834C17" w14:paraId="58A74C4D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368AC" w14:textId="77777777" w:rsidR="00321002" w:rsidRPr="00C34CAB" w:rsidRDefault="00321002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36DDE" w14:textId="77777777" w:rsidR="00321002" w:rsidRPr="00C34CAB" w:rsidRDefault="00321002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C34C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C34C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778AC040" w14:textId="77777777" w:rsidR="00321002" w:rsidRPr="00C34CAB" w:rsidRDefault="00321002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20FE58F4" w14:textId="77777777" w:rsidR="00321002" w:rsidRPr="00C34CAB" w:rsidRDefault="00321002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C34CA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 mais informações, acesse os vídeos instrutivos nos</w:t>
            </w: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  <w:r w:rsidRPr="00C34C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t-BR"/>
              </w:rPr>
              <w:t>links</w:t>
            </w:r>
            <w:r w:rsidRPr="00C34CA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  <w:hyperlink r:id="rId9" w:history="1">
              <w:r w:rsidRPr="00C34CAB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pt-BR"/>
                </w:rPr>
                <w:t>https://youtu.be/WnqoRcZ_jHg</w:t>
              </w:r>
            </w:hyperlink>
            <w:r w:rsidRPr="00C34CA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e </w:t>
            </w:r>
            <w:hyperlink r:id="rId10" w:history="1">
              <w:r w:rsidRPr="00C34CAB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321002" w:rsidRPr="00834C17" w14:paraId="5C3E3A5F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700A3" w14:textId="5FE9950E" w:rsidR="00321002" w:rsidRDefault="00321002" w:rsidP="00C34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  <w:p w14:paraId="18AF12AE" w14:textId="77777777" w:rsidR="00321002" w:rsidRDefault="00321002" w:rsidP="00C34CAB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t-BR"/>
              </w:rPr>
            </w:pPr>
          </w:p>
          <w:p w14:paraId="1F0835B8" w14:textId="6EC1B7A4" w:rsidR="00321002" w:rsidRPr="00321002" w:rsidRDefault="00321002" w:rsidP="00C954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9543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 mais informações, acesse o vídeo apontando a câmera do celular para a figura abaixo:</w:t>
            </w:r>
          </w:p>
          <w:p w14:paraId="64503ECF" w14:textId="77777777" w:rsidR="00321002" w:rsidRPr="00C34CAB" w:rsidRDefault="00321002" w:rsidP="00C34C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</w:pPr>
            <w:r w:rsidRPr="00C34CAB">
              <w:rPr>
                <w:rFonts w:ascii="Arial" w:hAnsi="Arial" w:cs="Arial"/>
                <w:sz w:val="14"/>
                <w:szCs w:val="14"/>
              </w:rPr>
              <w:t>$qrCodeAudienciaPreliminar</w:t>
            </w:r>
          </w:p>
          <w:p w14:paraId="758683FB" w14:textId="77777777" w:rsidR="00321002" w:rsidRPr="00C34CAB" w:rsidRDefault="00321002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22CE5" w14:textId="77777777" w:rsidR="00321002" w:rsidRPr="00C34CAB" w:rsidRDefault="00321002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510118A5" w14:textId="77777777" w:rsidR="00321002" w:rsidRPr="00C34CAB" w:rsidRDefault="00321002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321B4869" w14:textId="77777777" w:rsidR="00321002" w:rsidRPr="00C34CAB" w:rsidRDefault="00321002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C34C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5BB5AF25" w14:textId="77777777" w:rsidR="00321002" w:rsidRPr="00C34CAB" w:rsidRDefault="00321002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640D17D3" w14:textId="77777777" w:rsidR="00321002" w:rsidRPr="00C34CAB" w:rsidRDefault="00321002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C34CAB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6557DD61" w14:textId="77777777" w:rsidR="00321002" w:rsidRPr="00C34CAB" w:rsidRDefault="00321002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76D4C95F" w14:textId="77777777" w:rsidR="00321002" w:rsidRPr="00C34CAB" w:rsidRDefault="00321002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C34CA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35B77256" w14:textId="77777777" w:rsidR="00750347" w:rsidRDefault="00750347">
      <w:pPr>
        <w:spacing w:after="0" w:line="240" w:lineRule="auto"/>
      </w:pPr>
    </w:p>
    <w:sectPr w:rsidR="00750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7F81" w14:textId="77777777" w:rsidR="00BA6A04" w:rsidRDefault="00BA6A04" w:rsidP="00BA6A04">
      <w:pPr>
        <w:spacing w:after="0" w:line="240" w:lineRule="auto"/>
      </w:pPr>
      <w:r>
        <w:separator/>
      </w:r>
    </w:p>
  </w:endnote>
  <w:endnote w:type="continuationSeparator" w:id="0">
    <w:p w14:paraId="166482D4" w14:textId="77777777" w:rsidR="00BA6A04" w:rsidRDefault="00BA6A04" w:rsidP="00BA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2112" w14:textId="77777777" w:rsidR="00BA6A04" w:rsidRDefault="00BA6A04" w:rsidP="00BA6A04">
      <w:pPr>
        <w:spacing w:after="0" w:line="240" w:lineRule="auto"/>
      </w:pPr>
      <w:r>
        <w:separator/>
      </w:r>
    </w:p>
  </w:footnote>
  <w:footnote w:type="continuationSeparator" w:id="0">
    <w:p w14:paraId="677C4030" w14:textId="77777777" w:rsidR="00BA6A04" w:rsidRDefault="00BA6A04" w:rsidP="00BA6A04">
      <w:pPr>
        <w:spacing w:after="0" w:line="240" w:lineRule="auto"/>
      </w:pPr>
      <w:r>
        <w:continuationSeparator/>
      </w:r>
    </w:p>
  </w:footnote>
  <w:footnote w:id="1">
    <w:p w14:paraId="3DC9A428" w14:textId="16B00FCC" w:rsidR="00BA6A04" w:rsidRPr="007F3BB1" w:rsidRDefault="00BA6A04" w:rsidP="00BA6A04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321002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321002">
        <w:rPr>
          <w:rFonts w:ascii="Arial" w:hAnsi="Arial" w:cs="Arial"/>
          <w:sz w:val="14"/>
          <w:szCs w:val="14"/>
        </w:rPr>
        <w:t xml:space="preserve"> (</w:t>
      </w:r>
      <w:r w:rsidR="00321002" w:rsidRPr="00B8244D">
        <w:rPr>
          <w:rFonts w:ascii="Arial" w:hAnsi="Arial" w:cs="Arial"/>
          <w:sz w:val="14"/>
          <w:szCs w:val="14"/>
        </w:rPr>
        <w:t>por videoconferência ou na forma telepresencial</w:t>
      </w:r>
      <w:r w:rsidR="00321002">
        <w:rPr>
          <w:rFonts w:ascii="Arial" w:hAnsi="Arial" w:cs="Arial"/>
          <w:sz w:val="14"/>
          <w:szCs w:val="14"/>
        </w:rPr>
        <w:t>)</w:t>
      </w:r>
      <w:r w:rsidR="00321002" w:rsidRPr="001E5260">
        <w:rPr>
          <w:rFonts w:ascii="Arial" w:hAnsi="Arial" w:cs="Arial"/>
          <w:sz w:val="14"/>
          <w:szCs w:val="14"/>
        </w:rPr>
        <w:t xml:space="preserve">, </w:t>
      </w:r>
      <w:r w:rsidR="00321002">
        <w:rPr>
          <w:rFonts w:ascii="Arial" w:hAnsi="Arial" w:cs="Arial"/>
          <w:sz w:val="14"/>
          <w:szCs w:val="14"/>
        </w:rPr>
        <w:t xml:space="preserve">em conformidade com </w:t>
      </w:r>
      <w:r w:rsidR="00321002" w:rsidRPr="001E5260">
        <w:rPr>
          <w:rFonts w:ascii="Arial" w:hAnsi="Arial" w:cs="Arial"/>
          <w:sz w:val="14"/>
          <w:szCs w:val="14"/>
        </w:rPr>
        <w:t>o</w:t>
      </w:r>
      <w:r w:rsidR="00321002">
        <w:rPr>
          <w:rFonts w:ascii="Arial" w:hAnsi="Arial" w:cs="Arial"/>
          <w:sz w:val="14"/>
          <w:szCs w:val="14"/>
        </w:rPr>
        <w:t xml:space="preserve"> disposto no</w:t>
      </w:r>
      <w:r w:rsidR="00321002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321002">
        <w:rPr>
          <w:rFonts w:ascii="Arial" w:hAnsi="Arial" w:cs="Arial"/>
          <w:sz w:val="14"/>
          <w:szCs w:val="14"/>
        </w:rPr>
        <w:t xml:space="preserve">art. 262 do </w:t>
      </w:r>
      <w:r w:rsidR="00321002" w:rsidRPr="007523FF">
        <w:rPr>
          <w:rFonts w:ascii="Arial" w:hAnsi="Arial" w:cs="Arial"/>
          <w:sz w:val="14"/>
          <w:szCs w:val="14"/>
        </w:rPr>
        <w:t>Código de Normas do Foro Judicial</w:t>
      </w:r>
      <w:r w:rsidR="00321002">
        <w:rPr>
          <w:rFonts w:ascii="Arial" w:hAnsi="Arial" w:cs="Arial"/>
          <w:sz w:val="14"/>
          <w:szCs w:val="14"/>
        </w:rPr>
        <w:t xml:space="preserve"> </w:t>
      </w:r>
      <w:r w:rsidR="00321002" w:rsidRPr="001E5260">
        <w:rPr>
          <w:rFonts w:ascii="Arial" w:hAnsi="Arial" w:cs="Arial"/>
          <w:sz w:val="14"/>
          <w:szCs w:val="14"/>
        </w:rPr>
        <w:t>do TJPR</w:t>
      </w:r>
      <w:r w:rsidR="00321002">
        <w:rPr>
          <w:rFonts w:ascii="Arial" w:hAnsi="Arial" w:cs="Arial"/>
          <w:sz w:val="14"/>
          <w:szCs w:val="14"/>
        </w:rPr>
        <w:t xml:space="preserve"> (Provimento</w:t>
      </w:r>
      <w:r w:rsidR="00321002" w:rsidRPr="001E5260">
        <w:rPr>
          <w:rFonts w:ascii="Arial" w:hAnsi="Arial" w:cs="Arial"/>
          <w:sz w:val="14"/>
          <w:szCs w:val="14"/>
        </w:rPr>
        <w:t xml:space="preserve"> nº </w:t>
      </w:r>
      <w:r w:rsidR="00321002">
        <w:rPr>
          <w:rFonts w:ascii="Arial" w:hAnsi="Arial" w:cs="Arial"/>
          <w:sz w:val="14"/>
          <w:szCs w:val="14"/>
        </w:rPr>
        <w:t>316</w:t>
      </w:r>
      <w:r w:rsidR="00321002" w:rsidRPr="001E5260">
        <w:rPr>
          <w:rFonts w:ascii="Arial" w:hAnsi="Arial" w:cs="Arial"/>
          <w:sz w:val="14"/>
          <w:szCs w:val="14"/>
        </w:rPr>
        <w:t>/202</w:t>
      </w:r>
      <w:r w:rsidR="00321002">
        <w:rPr>
          <w:rFonts w:ascii="Arial" w:hAnsi="Arial" w:cs="Arial"/>
          <w:sz w:val="14"/>
          <w:szCs w:val="14"/>
        </w:rPr>
        <w:t>2)</w:t>
      </w:r>
      <w:r w:rsidR="00321002"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748F5DF9" w14:textId="77777777" w:rsidR="00321002" w:rsidRDefault="00321002" w:rsidP="00321002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telepresencial;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telepresencial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>ocorre quando, ao menos, uma pessoa comparece fisicamente à unidade judicial para participar do ato processual e as demais participam por videoconferência ou na forma telepresencial.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04"/>
    <w:rsid w:val="0024789F"/>
    <w:rsid w:val="00321002"/>
    <w:rsid w:val="003F253A"/>
    <w:rsid w:val="005715E3"/>
    <w:rsid w:val="00595783"/>
    <w:rsid w:val="005A2E65"/>
    <w:rsid w:val="00652983"/>
    <w:rsid w:val="00674D81"/>
    <w:rsid w:val="00720606"/>
    <w:rsid w:val="00750347"/>
    <w:rsid w:val="007808D5"/>
    <w:rsid w:val="007C0251"/>
    <w:rsid w:val="007F778D"/>
    <w:rsid w:val="00834A14"/>
    <w:rsid w:val="00920CF7"/>
    <w:rsid w:val="00B50A16"/>
    <w:rsid w:val="00B74FC7"/>
    <w:rsid w:val="00BA6A04"/>
    <w:rsid w:val="00C84F61"/>
    <w:rsid w:val="00C95431"/>
    <w:rsid w:val="00CD6380"/>
    <w:rsid w:val="00D10301"/>
    <w:rsid w:val="00D411B5"/>
    <w:rsid w:val="00DE449C"/>
    <w:rsid w:val="00F01688"/>
    <w:rsid w:val="00F33314"/>
    <w:rsid w:val="00F502B4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D7B2"/>
  <w15:chartTrackingRefBased/>
  <w15:docId w15:val="{A0473578-C426-42E6-8572-6E5B9A48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BA6A0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A6A0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A6A0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A6A04"/>
    <w:pPr>
      <w:ind w:left="720"/>
      <w:contextualSpacing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BA6A04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24789F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920C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20C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20CF7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CF7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FD7D06"/>
    <w:pPr>
      <w:spacing w:after="0" w:line="240" w:lineRule="auto"/>
      <w:jc w:val="both"/>
    </w:pPr>
    <w:rPr>
      <w:rFonts w:ascii="Arial" w:hAnsi="Arial"/>
    </w:rPr>
  </w:style>
  <w:style w:type="paragraph" w:customStyle="1" w:styleId="paragraph">
    <w:name w:val="paragraph"/>
    <w:basedOn w:val="Normal"/>
    <w:rsid w:val="0032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21002"/>
  </w:style>
  <w:style w:type="character" w:customStyle="1" w:styleId="eop">
    <w:name w:val="eop"/>
    <w:basedOn w:val="Fontepargpadro"/>
    <w:rsid w:val="0032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udi.tjpr.jus.br/projud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H9FhN10uu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nqoRcZ_jH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A5CE6-EE04-4A9D-AA4F-26FB6E1E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Scholles</cp:lastModifiedBy>
  <cp:revision>24</cp:revision>
  <dcterms:created xsi:type="dcterms:W3CDTF">2022-09-20T21:36:00Z</dcterms:created>
  <dcterms:modified xsi:type="dcterms:W3CDTF">2023-11-17T23:18:00Z</dcterms:modified>
</cp:coreProperties>
</file>