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B7" w:rsidRPr="0079197F" w:rsidRDefault="0046497E" w:rsidP="00FD49B7">
      <w:pPr>
        <w:jc w:val="center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>RELATÓRIO MÉDICO</w:t>
      </w:r>
    </w:p>
    <w:p w:rsidR="0046497E" w:rsidRPr="0079197F" w:rsidRDefault="0046497E" w:rsidP="00FD49B7">
      <w:pPr>
        <w:jc w:val="center"/>
        <w:rPr>
          <w:rFonts w:ascii="Arial" w:hAnsi="Arial" w:cs="Arial"/>
          <w:i/>
        </w:rPr>
      </w:pPr>
      <w:r w:rsidRPr="0079197F">
        <w:rPr>
          <w:rFonts w:ascii="Arial" w:hAnsi="Arial" w:cs="Arial"/>
          <w:i/>
        </w:rPr>
        <w:t>(para solicitação judicial de medicamentos)</w:t>
      </w:r>
    </w:p>
    <w:p w:rsidR="00FD49B7" w:rsidRPr="0079197F" w:rsidRDefault="00FD49B7" w:rsidP="00FD49B7">
      <w:pPr>
        <w:jc w:val="both"/>
        <w:rPr>
          <w:rFonts w:ascii="Arial" w:hAnsi="Arial" w:cs="Arial"/>
          <w:b/>
        </w:rPr>
      </w:pPr>
    </w:p>
    <w:p w:rsidR="009D544D" w:rsidRPr="0079197F" w:rsidRDefault="009D544D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9D544D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>Nome do Paciente:</w:t>
      </w:r>
      <w:r w:rsidR="009D544D" w:rsidRPr="0079197F">
        <w:rPr>
          <w:rFonts w:ascii="Arial" w:hAnsi="Arial" w:cs="Arial"/>
          <w:b/>
        </w:rPr>
        <w:tab/>
      </w:r>
    </w:p>
    <w:p w:rsidR="009D544D" w:rsidRPr="0079197F" w:rsidRDefault="009D544D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9D544D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>Idade:</w:t>
      </w:r>
      <w:r w:rsidR="009D544D" w:rsidRPr="0079197F">
        <w:rPr>
          <w:rFonts w:ascii="Arial" w:hAnsi="Arial" w:cs="Arial"/>
          <w:b/>
        </w:rPr>
        <w:tab/>
      </w:r>
    </w:p>
    <w:p w:rsidR="009D544D" w:rsidRPr="0079197F" w:rsidRDefault="009D544D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9D544D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>CPF:</w:t>
      </w:r>
      <w:r w:rsidR="009D544D" w:rsidRPr="0079197F">
        <w:rPr>
          <w:rFonts w:ascii="Arial" w:hAnsi="Arial" w:cs="Arial"/>
          <w:b/>
        </w:rPr>
        <w:tab/>
      </w:r>
    </w:p>
    <w:p w:rsidR="009D544D" w:rsidRPr="0079197F" w:rsidRDefault="009D544D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46497E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46497E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46497E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>1. Qual patologia que acomete o paciente? Indique o respectivo CID e o tratamento indicado, contendo a DCB ou DCI, o princípio ativo, o nome de referência da substância, a posologia e o modo de administração.</w:t>
      </w:r>
    </w:p>
    <w:p w:rsidR="0079197F" w:rsidRDefault="0079197F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79197F" w:rsidRPr="0079197F" w:rsidRDefault="0079197F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46497E" w:rsidRPr="0079197F" w:rsidRDefault="0046497E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46497E" w:rsidRPr="0079197F" w:rsidRDefault="0046497E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46497E" w:rsidRPr="0079197F" w:rsidRDefault="0046497E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46497E" w:rsidRPr="0079197F" w:rsidRDefault="0046497E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46497E" w:rsidRPr="0079197F" w:rsidRDefault="0046497E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46497E" w:rsidRPr="0079197F" w:rsidRDefault="0046497E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46497E" w:rsidRPr="0079197F" w:rsidRDefault="0046497E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46497E" w:rsidRPr="0079197F" w:rsidRDefault="0046497E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46497E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46497E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>2. O tratamento solicitado está de acordo com os protocolos clínicos e diretrizes terapêuticas (PCDT) do Sistema Único de Saúde?</w:t>
      </w:r>
    </w:p>
    <w:p w:rsidR="0079197F" w:rsidRDefault="0079197F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79197F" w:rsidRPr="0079197F" w:rsidRDefault="0079197F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9D544D" w:rsidRDefault="009D544D" w:rsidP="009D544D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79197F" w:rsidRDefault="0079197F" w:rsidP="009D544D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79197F" w:rsidRPr="0079197F" w:rsidRDefault="0079197F" w:rsidP="009D544D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lastRenderedPageBreak/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46497E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46497E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>3. Todas as alternativas terapêuticas previstas no respectivo PCDT foram esgotadas ou são inviáveis ou impróprias ao quadro clínico do paciente? Por que? Justifique de forma técnica-científica.</w:t>
      </w:r>
    </w:p>
    <w:p w:rsidR="0079197F" w:rsidRDefault="0079197F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79197F" w:rsidRPr="0079197F" w:rsidRDefault="0079197F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46497E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9D544D" w:rsidRPr="0079197F" w:rsidRDefault="009D544D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46497E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lastRenderedPageBreak/>
        <w:t>4. Há evidências científicas de que o tratamento pleiteado é adequado e eficiente ao tratamento da moléstia que acomete o(a) paciente (Medicina Baseada em Evidências)? Qual o nível de evidência?</w:t>
      </w:r>
    </w:p>
    <w:p w:rsidR="0079197F" w:rsidRDefault="0079197F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79197F" w:rsidRPr="0079197F" w:rsidRDefault="0079197F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46497E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46497E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>5. O medicamento pleiteado é a única opção para tratamento do paciente? Justifique.</w:t>
      </w:r>
    </w:p>
    <w:p w:rsidR="0079197F" w:rsidRDefault="0079197F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79197F" w:rsidRPr="0079197F" w:rsidRDefault="0079197F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9D544D" w:rsidRDefault="009D544D" w:rsidP="009D544D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79197F" w:rsidRDefault="0079197F" w:rsidP="009D544D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79197F" w:rsidRPr="0079197F" w:rsidRDefault="0079197F" w:rsidP="009D544D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lastRenderedPageBreak/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46497E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>6. Qual o tempo de utilização dos medicamentos indicados ou, tratando-se de uso contínuo ou por tempo indeterminado, qual o prazo ou periodicidade indicada para reavaliação da prescrição?</w:t>
      </w:r>
    </w:p>
    <w:p w:rsidR="0079197F" w:rsidRPr="0079197F" w:rsidRDefault="0079197F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46497E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46497E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9D544D" w:rsidRPr="0079197F" w:rsidRDefault="009D544D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46497E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>7. Outros esclarecimentos que se reputem necessários:</w:t>
      </w:r>
    </w:p>
    <w:p w:rsidR="0046497E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79197F" w:rsidRPr="0079197F" w:rsidRDefault="0079197F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9D544D" w:rsidRDefault="009D544D" w:rsidP="009D544D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79197F" w:rsidRDefault="0079197F" w:rsidP="009D544D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79197F" w:rsidRPr="0079197F" w:rsidRDefault="0079197F" w:rsidP="009D544D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lastRenderedPageBreak/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79197F">
      <w:pPr>
        <w:tabs>
          <w:tab w:val="left" w:pos="142"/>
          <w:tab w:val="right" w:leader="underscore" w:pos="9072"/>
        </w:tabs>
        <w:spacing w:line="720" w:lineRule="auto"/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ab/>
      </w:r>
      <w:r w:rsidRPr="0079197F">
        <w:rPr>
          <w:rFonts w:ascii="Arial" w:hAnsi="Arial" w:cs="Arial"/>
          <w:b/>
        </w:rPr>
        <w:tab/>
      </w:r>
    </w:p>
    <w:p w:rsidR="009D544D" w:rsidRPr="0079197F" w:rsidRDefault="009D544D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9D544D" w:rsidRPr="0079197F" w:rsidRDefault="009D544D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46497E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>O subscritor se responsabiliza pela veracidade das informações prestadas, as quais servirão de prova em processo judicia, bem como declara inexistir qualquer conflito de interesses na espécie.</w:t>
      </w:r>
    </w:p>
    <w:p w:rsidR="0046497E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46497E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46497E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>Local e Data:</w:t>
      </w:r>
      <w:r w:rsidRPr="0079197F">
        <w:rPr>
          <w:rFonts w:ascii="Arial" w:hAnsi="Arial" w:cs="Arial"/>
          <w:b/>
        </w:rPr>
        <w:tab/>
      </w:r>
    </w:p>
    <w:p w:rsidR="0046497E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46497E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>Endereço:</w:t>
      </w:r>
      <w:r w:rsidRPr="0079197F">
        <w:rPr>
          <w:rFonts w:ascii="Arial" w:hAnsi="Arial" w:cs="Arial"/>
          <w:b/>
        </w:rPr>
        <w:tab/>
      </w:r>
    </w:p>
    <w:p w:rsidR="0079197F" w:rsidRDefault="0079197F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79197F" w:rsidRPr="0079197F" w:rsidRDefault="0079197F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46497E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46497E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>Telefone para contato:</w:t>
      </w:r>
      <w:r w:rsidRPr="0079197F">
        <w:rPr>
          <w:rFonts w:ascii="Arial" w:hAnsi="Arial" w:cs="Arial"/>
          <w:b/>
        </w:rPr>
        <w:tab/>
      </w:r>
    </w:p>
    <w:p w:rsidR="0046497E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</w:p>
    <w:p w:rsidR="0046497E" w:rsidRPr="0079197F" w:rsidRDefault="0046497E" w:rsidP="0046497E">
      <w:pPr>
        <w:tabs>
          <w:tab w:val="left" w:pos="142"/>
          <w:tab w:val="right" w:leader="underscore" w:pos="9072"/>
        </w:tabs>
        <w:jc w:val="both"/>
        <w:rPr>
          <w:rFonts w:ascii="Arial" w:hAnsi="Arial" w:cs="Arial"/>
          <w:b/>
        </w:rPr>
      </w:pPr>
      <w:r w:rsidRPr="0079197F">
        <w:rPr>
          <w:rFonts w:ascii="Arial" w:hAnsi="Arial" w:cs="Arial"/>
          <w:b/>
        </w:rPr>
        <w:t>Carimbo e Assinatura:</w:t>
      </w:r>
      <w:r w:rsidRPr="0079197F">
        <w:rPr>
          <w:rFonts w:ascii="Arial" w:hAnsi="Arial" w:cs="Arial"/>
          <w:b/>
        </w:rPr>
        <w:tab/>
      </w:r>
    </w:p>
    <w:p w:rsidR="0046497E" w:rsidRPr="0079197F" w:rsidRDefault="0046497E" w:rsidP="00FD49B7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46497E" w:rsidRPr="0079197F" w:rsidSect="0046497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BB" w:rsidRDefault="00E021BB">
      <w:r>
        <w:separator/>
      </w:r>
    </w:p>
  </w:endnote>
  <w:endnote w:type="continuationSeparator" w:id="0">
    <w:p w:rsidR="00E021BB" w:rsidRDefault="00E0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BB" w:rsidRDefault="00E021BB">
      <w:r>
        <w:separator/>
      </w:r>
    </w:p>
  </w:footnote>
  <w:footnote w:type="continuationSeparator" w:id="0">
    <w:p w:rsidR="00E021BB" w:rsidRDefault="00E02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3F"/>
    <w:rsid w:val="00015134"/>
    <w:rsid w:val="000338E3"/>
    <w:rsid w:val="00040248"/>
    <w:rsid w:val="00047FF6"/>
    <w:rsid w:val="00146438"/>
    <w:rsid w:val="00161C08"/>
    <w:rsid w:val="001F52C8"/>
    <w:rsid w:val="00217DD2"/>
    <w:rsid w:val="00291828"/>
    <w:rsid w:val="00337DCE"/>
    <w:rsid w:val="003C3A93"/>
    <w:rsid w:val="003D1F2E"/>
    <w:rsid w:val="00431DDE"/>
    <w:rsid w:val="0046497E"/>
    <w:rsid w:val="005176FC"/>
    <w:rsid w:val="0059533B"/>
    <w:rsid w:val="005A5AE5"/>
    <w:rsid w:val="006205B0"/>
    <w:rsid w:val="00646DC8"/>
    <w:rsid w:val="006B123F"/>
    <w:rsid w:val="0079197F"/>
    <w:rsid w:val="0081057D"/>
    <w:rsid w:val="00852ACE"/>
    <w:rsid w:val="008D4862"/>
    <w:rsid w:val="009643A7"/>
    <w:rsid w:val="009D544D"/>
    <w:rsid w:val="009E3023"/>
    <w:rsid w:val="00A2029A"/>
    <w:rsid w:val="00A4330C"/>
    <w:rsid w:val="00A86AA2"/>
    <w:rsid w:val="00AC3B7D"/>
    <w:rsid w:val="00AD4EEB"/>
    <w:rsid w:val="00AF2F34"/>
    <w:rsid w:val="00AF7255"/>
    <w:rsid w:val="00B71899"/>
    <w:rsid w:val="00B9495C"/>
    <w:rsid w:val="00BC3560"/>
    <w:rsid w:val="00BC5DE5"/>
    <w:rsid w:val="00BD227C"/>
    <w:rsid w:val="00C34CCB"/>
    <w:rsid w:val="00C40275"/>
    <w:rsid w:val="00D16061"/>
    <w:rsid w:val="00D946D4"/>
    <w:rsid w:val="00DC25D1"/>
    <w:rsid w:val="00DE334D"/>
    <w:rsid w:val="00DE5BBF"/>
    <w:rsid w:val="00E021BB"/>
    <w:rsid w:val="00E43560"/>
    <w:rsid w:val="00F36470"/>
    <w:rsid w:val="00F41A6C"/>
    <w:rsid w:val="00F523F1"/>
    <w:rsid w:val="00F94670"/>
    <w:rsid w:val="00FD49B7"/>
    <w:rsid w:val="00FD62A4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1E190"/>
  <w15:chartTrackingRefBased/>
  <w15:docId w15:val="{D2BC3EFB-5880-47E1-AD82-4645366B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37DC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D49B7"/>
    <w:rPr>
      <w:color w:val="0000FF"/>
      <w:u w:val="single"/>
    </w:rPr>
  </w:style>
  <w:style w:type="paragraph" w:styleId="Cabealho">
    <w:name w:val="header"/>
    <w:basedOn w:val="Normal"/>
    <w:link w:val="CabealhoChar"/>
    <w:rsid w:val="00FD49B7"/>
    <w:pPr>
      <w:tabs>
        <w:tab w:val="center" w:pos="4419"/>
        <w:tab w:val="right" w:pos="8838"/>
      </w:tabs>
      <w:spacing w:line="380" w:lineRule="atLeast"/>
      <w:jc w:val="both"/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FD49B7"/>
    <w:rPr>
      <w:rFonts w:ascii="Arial" w:hAnsi="Arial"/>
      <w:sz w:val="24"/>
      <w:lang w:val="pt-BR" w:eastAsia="pt-BR" w:bidi="ar-SA"/>
    </w:rPr>
  </w:style>
  <w:style w:type="paragraph" w:styleId="NormalWeb">
    <w:name w:val="Normal (Web)"/>
    <w:basedOn w:val="Normal"/>
    <w:rsid w:val="00FD49B7"/>
    <w:pPr>
      <w:spacing w:before="100" w:beforeAutospacing="1" w:after="100" w:afterAutospacing="1"/>
    </w:pPr>
  </w:style>
  <w:style w:type="paragraph" w:styleId="Textodenotaderodap">
    <w:name w:val="footnote text"/>
    <w:basedOn w:val="Normal"/>
    <w:semiHidden/>
    <w:rsid w:val="00D16061"/>
    <w:rPr>
      <w:sz w:val="20"/>
      <w:szCs w:val="20"/>
    </w:rPr>
  </w:style>
  <w:style w:type="character" w:styleId="Refdenotaderodap">
    <w:name w:val="footnote reference"/>
    <w:basedOn w:val="Fontepargpadro"/>
    <w:semiHidden/>
    <w:rsid w:val="00D16061"/>
    <w:rPr>
      <w:vertAlign w:val="superscript"/>
    </w:rPr>
  </w:style>
  <w:style w:type="character" w:styleId="HiperlinkVisitado">
    <w:name w:val="FollowedHyperlink"/>
    <w:basedOn w:val="Fontepargpadro"/>
    <w:rsid w:val="00DC25D1"/>
    <w:rPr>
      <w:color w:val="954F72" w:themeColor="followedHyperlink"/>
      <w:u w:val="single"/>
    </w:rPr>
  </w:style>
  <w:style w:type="paragraph" w:styleId="Recuodecorpodetexto">
    <w:name w:val="Body Text Indent"/>
    <w:basedOn w:val="Normal"/>
    <w:link w:val="RecuodecorpodetextoChar"/>
    <w:rsid w:val="003C3A93"/>
    <w:pPr>
      <w:ind w:firstLine="288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3C3A93"/>
    <w:rPr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94670"/>
    <w:pPr>
      <w:ind w:left="720"/>
      <w:contextualSpacing/>
    </w:pPr>
  </w:style>
  <w:style w:type="character" w:styleId="Refdecomentrio">
    <w:name w:val="annotation reference"/>
    <w:basedOn w:val="Fontepargpadro"/>
    <w:rsid w:val="0014643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4643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46438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464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46438"/>
    <w:rPr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2C8C0-FA29-477D-83B7-177D010F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DO 2º JUIZADO ESPECIAL CÍVEL DO FORO REGIONAL DE SÃO JOSÉ DOS PINHAIS, ESTADO DO PARANÁ</vt:lpstr>
    </vt:vector>
  </TitlesOfParts>
  <Company>TJPR</Company>
  <LinksUpToDate>false</LinksUpToDate>
  <CharactersWithSpaces>1690</CharactersWithSpaces>
  <SharedDoc>false</SharedDoc>
  <HLinks>
    <vt:vector size="6" baseType="variant"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https://portal.tjpr.jus.br/projudi/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DO 2º JUIZADO ESPECIAL CÍVEL DO FORO REGIONAL DE SÃO JOSÉ DOS PINHAIS, ESTADO DO PARANÁ</dc:title>
  <dc:subject/>
  <dc:creator>locp</dc:creator>
  <cp:keywords/>
  <dc:description/>
  <cp:lastModifiedBy>Adriana Cristina de Siqueira Grossi dos Anjos</cp:lastModifiedBy>
  <cp:revision>6</cp:revision>
  <cp:lastPrinted>2010-07-05T12:56:00Z</cp:lastPrinted>
  <dcterms:created xsi:type="dcterms:W3CDTF">2017-06-09T19:48:00Z</dcterms:created>
  <dcterms:modified xsi:type="dcterms:W3CDTF">2022-07-25T14:27:00Z</dcterms:modified>
</cp:coreProperties>
</file>