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477156" w:rsidRPr="00802CC1" w:rsidRDefault="00477156" w:rsidP="004771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B28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477156" w:rsidRPr="00802CC1" w:rsidRDefault="00477156" w:rsidP="004771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B28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77156" w:rsidRPr="00802CC1" w:rsidRDefault="00477156" w:rsidP="004771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B28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477156" w:rsidRPr="00AB284D" w14:paraId="42AAB93C" w14:textId="77777777" w:rsidTr="004771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3BC43C53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4537DA"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4537DA"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B284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B284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B284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477156" w:rsidRPr="00AB284D" w14:paraId="0C38DFAB" w14:textId="77777777" w:rsidTr="004771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477156" w:rsidRPr="00AB284D" w14:paraId="099A152F" w14:textId="77777777" w:rsidTr="004771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3AA390DC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A701DA"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A701DA"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AB284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477156" w:rsidRPr="00AB284D" w14:paraId="271B56A7" w14:textId="77777777" w:rsidTr="0047715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284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B284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477156" w:rsidRPr="00802CC1" w:rsidRDefault="00477156" w:rsidP="00477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085BE17" w14:textId="4B609766" w:rsidR="00477156" w:rsidRPr="00802CC1" w:rsidRDefault="00AA4250" w:rsidP="004771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2CC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02CC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02CC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02CC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02CC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477156" w:rsidRPr="00802CC1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477156" w:rsidRPr="00802CC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477156" w:rsidRPr="00802CC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477156" w:rsidRPr="00802CC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477156" w:rsidRPr="00802CC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477156" w:rsidRPr="00802CC1">
        <w:rPr>
          <w:rFonts w:ascii="Arial" w:eastAsia="Times New Roman" w:hAnsi="Arial" w:cs="Arial"/>
          <w:lang w:eastAsia="pt-BR"/>
        </w:rPr>
        <w:br/>
      </w:r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A37501D" w14:textId="739A64CD" w:rsidR="00477156" w:rsidRPr="00802CC1" w:rsidRDefault="00AB284D" w:rsidP="00802CC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802CC1"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327E1665" w14:textId="77777777" w:rsidR="00AB284D" w:rsidRDefault="00AB284D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051A05C9" w:rsidR="00477156" w:rsidRPr="00802CC1" w:rsidRDefault="00477156" w:rsidP="00802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AB28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B284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477156" w:rsidRPr="00802CC1" w:rsidRDefault="00477156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3F3415C5" w:rsidR="00477156" w:rsidRDefault="00477156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AB284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B284D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AB284D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802CC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C0BE0FE" w14:textId="77777777" w:rsidR="00AB284D" w:rsidRPr="00802CC1" w:rsidRDefault="00AB284D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105648" w14:textId="22E595CA" w:rsidR="00477156" w:rsidRPr="00AB284D" w:rsidRDefault="00AB284D" w:rsidP="23E69B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477156" w:rsidRPr="00802CC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802CC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77156"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instalação de tornozeleira eletrônica junto à Central de Monitoração/Posto Avançado de Monitoração (Instrução Normativa nº 44</w:t>
      </w:r>
      <w:r w:rsidR="009416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/2021 - </w:t>
      </w:r>
      <w:r w:rsidR="009416AB" w:rsidRPr="009416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TJPR/MPPR/DPE-PR/</w:t>
      </w:r>
      <w:proofErr w:type="spellStart"/>
      <w:r w:rsidR="009416AB" w:rsidRPr="009416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Sesp</w:t>
      </w:r>
      <w:proofErr w:type="spellEnd"/>
      <w:r w:rsidR="009416AB" w:rsidRPr="009416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</w:t>
      </w:r>
      <w:proofErr w:type="spellStart"/>
      <w:r w:rsidR="009416AB" w:rsidRPr="009416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Depen</w:t>
      </w:r>
      <w:proofErr w:type="spellEnd"/>
      <w:r w:rsidR="00477156" w:rsidRPr="00AB284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="00477156"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27E45" w:rsidRPr="00AB284D">
        <w:rPr>
          <w:rFonts w:ascii="Arial" w:hAnsi="Arial" w:cs="Arial"/>
          <w:sz w:val="18"/>
          <w:szCs w:val="18"/>
        </w:rPr>
        <w:t>endereço</w:t>
      </w:r>
      <w:r>
        <w:rPr>
          <w:rFonts w:ascii="Arial" w:hAnsi="Arial" w:cs="Arial"/>
          <w:sz w:val="18"/>
          <w:szCs w:val="18"/>
        </w:rPr>
        <w:t>:</w:t>
      </w:r>
      <w:r w:rsidR="00927E45" w:rsidRPr="00AB284D">
        <w:rPr>
          <w:rFonts w:ascii="Arial" w:hAnsi="Arial" w:cs="Arial"/>
          <w:sz w:val="18"/>
          <w:szCs w:val="18"/>
        </w:rPr>
        <w:t xml:space="preserve"> </w:t>
      </w:r>
      <w:r w:rsidR="00927E45" w:rsidRPr="00AB284D">
        <w:rPr>
          <w:rFonts w:ascii="Arial" w:hAnsi="Arial" w:cs="Arial"/>
          <w:color w:val="0000FF"/>
          <w:sz w:val="18"/>
          <w:szCs w:val="18"/>
        </w:rPr>
        <w:t>XXX</w:t>
      </w:r>
      <w:r w:rsidR="00927E45" w:rsidRPr="00AB284D">
        <w:rPr>
          <w:rFonts w:ascii="Arial" w:hAnsi="Arial" w:cs="Arial"/>
          <w:sz w:val="18"/>
          <w:szCs w:val="18"/>
        </w:rPr>
        <w:t xml:space="preserve">, no prazo de </w:t>
      </w:r>
      <w:r w:rsidR="00927E45" w:rsidRPr="00AB284D">
        <w:rPr>
          <w:rFonts w:ascii="Arial" w:hAnsi="Arial" w:cs="Arial"/>
          <w:color w:val="0000FF"/>
          <w:sz w:val="18"/>
          <w:szCs w:val="18"/>
        </w:rPr>
        <w:t>XX (XXX)</w:t>
      </w:r>
      <w:r w:rsidR="00927E45" w:rsidRPr="00AB284D">
        <w:rPr>
          <w:rFonts w:ascii="Arial" w:hAnsi="Arial" w:cs="Arial"/>
          <w:sz w:val="18"/>
          <w:szCs w:val="18"/>
        </w:rPr>
        <w:t xml:space="preserve"> dias</w:t>
      </w:r>
      <w:r w:rsidR="00477156" w:rsidRPr="00AB284D">
        <w:rPr>
          <w:rFonts w:ascii="Arial" w:eastAsia="Times New Roman" w:hAnsi="Arial" w:cs="Arial"/>
          <w:sz w:val="18"/>
          <w:szCs w:val="18"/>
          <w:lang w:eastAsia="pt-BR"/>
        </w:rPr>
        <w:t>, munido de documento pessoal, preferencialmente da cédula de identidade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-</w:t>
      </w:r>
      <w:r w:rsidR="00477156" w:rsidRPr="00AB284D">
        <w:rPr>
          <w:rFonts w:ascii="Arial" w:eastAsia="Times New Roman" w:hAnsi="Arial" w:cs="Arial"/>
          <w:sz w:val="18"/>
          <w:szCs w:val="18"/>
          <w:lang w:eastAsia="pt-BR"/>
        </w:rPr>
        <w:t xml:space="preserve"> RG expedida pelo Estado do Parará, sob pena de revogação do benefício.</w:t>
      </w:r>
    </w:p>
    <w:p w14:paraId="02EB378F" w14:textId="77777777" w:rsidR="00477156" w:rsidRDefault="00477156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AAFC0F" w14:textId="5255E812" w:rsidR="00AB284D" w:rsidRPr="00305494" w:rsidRDefault="00AB284D" w:rsidP="00AB284D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 w:rsidRPr="00802CC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5F94BF10" w14:textId="77777777" w:rsidR="00AB284D" w:rsidRDefault="00AB284D" w:rsidP="00AB284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</w:t>
      </w:r>
      <w:bookmarkStart w:id="0" w:name="_GoBack"/>
      <w:bookmarkEnd w:id="0"/>
      <w:r w:rsidRPr="00305494">
        <w:rPr>
          <w:rFonts w:cs="Arial"/>
          <w:bCs/>
          <w:sz w:val="18"/>
          <w:szCs w:val="18"/>
        </w:rPr>
        <w:t>NÃO</w:t>
      </w:r>
    </w:p>
    <w:p w14:paraId="6872AD10" w14:textId="77777777" w:rsidR="00AB284D" w:rsidRPr="002A0A2D" w:rsidRDefault="00AB284D" w:rsidP="00AB284D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1F99BE7" w14:textId="1266405E" w:rsidR="00AB284D" w:rsidRDefault="00AB284D" w:rsidP="00AB28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5E7B8BD" w14:textId="77777777" w:rsidR="00AB284D" w:rsidRDefault="00AB284D" w:rsidP="00AB28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6366622" w14:textId="77777777" w:rsidR="00AB284D" w:rsidRDefault="00AB284D" w:rsidP="00AB28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1FF90FA1" w14:textId="77777777" w:rsidR="00AB284D" w:rsidRDefault="00AB284D" w:rsidP="00AB28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C58C7F" w14:textId="30D95D4B" w:rsidR="00AB284D" w:rsidRDefault="00AB284D" w:rsidP="00AB28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8FA99C5" w14:textId="77777777" w:rsidR="00AB284D" w:rsidRPr="00802CC1" w:rsidRDefault="00AB284D" w:rsidP="004771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3B9FAC" w14:textId="476C0BA3" w:rsidR="00AB284D" w:rsidRPr="00683FBD" w:rsidRDefault="00AB284D" w:rsidP="00AB2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30697409" w14:textId="77777777" w:rsidR="00AB284D" w:rsidRPr="00606842" w:rsidRDefault="00AB284D" w:rsidP="00AB2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7CDCAA3B" w:rsidR="004311A6" w:rsidRPr="00802CC1" w:rsidRDefault="00AB284D" w:rsidP="00802CC1">
      <w:pPr>
        <w:spacing w:after="0" w:line="240" w:lineRule="auto"/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802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25C50" w14:textId="77777777" w:rsidR="00AB284D" w:rsidRDefault="00AB284D" w:rsidP="00AB284D">
      <w:pPr>
        <w:spacing w:after="0" w:line="240" w:lineRule="auto"/>
      </w:pPr>
      <w:r>
        <w:separator/>
      </w:r>
    </w:p>
  </w:endnote>
  <w:endnote w:type="continuationSeparator" w:id="0">
    <w:p w14:paraId="07646A7F" w14:textId="77777777" w:rsidR="00AB284D" w:rsidRDefault="00AB284D" w:rsidP="00AB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31BF" w14:textId="77777777" w:rsidR="00AB284D" w:rsidRDefault="00AB284D" w:rsidP="00AB284D">
      <w:pPr>
        <w:spacing w:after="0" w:line="240" w:lineRule="auto"/>
      </w:pPr>
      <w:r>
        <w:separator/>
      </w:r>
    </w:p>
  </w:footnote>
  <w:footnote w:type="continuationSeparator" w:id="0">
    <w:p w14:paraId="6A8FFFC8" w14:textId="77777777" w:rsidR="00AB284D" w:rsidRDefault="00AB284D" w:rsidP="00AB284D">
      <w:pPr>
        <w:spacing w:after="0" w:line="240" w:lineRule="auto"/>
      </w:pPr>
      <w:r>
        <w:continuationSeparator/>
      </w:r>
    </w:p>
  </w:footnote>
  <w:footnote w:id="1">
    <w:p w14:paraId="57304BB0" w14:textId="327C2D80" w:rsidR="00AB284D" w:rsidRDefault="00AB284D" w:rsidP="00802CC1">
      <w:pPr>
        <w:pStyle w:val="Textodenotaderodap"/>
        <w:jc w:val="both"/>
      </w:pPr>
      <w:r w:rsidRPr="00802CC1">
        <w:rPr>
          <w:rStyle w:val="Refdenotaderodap"/>
          <w:rFonts w:ascii="Arial" w:hAnsi="Arial" w:cs="Arial"/>
          <w:sz w:val="14"/>
          <w:szCs w:val="14"/>
        </w:rPr>
        <w:footnoteRef/>
      </w:r>
      <w:r w:rsidRPr="00802CC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56"/>
    <w:rsid w:val="00032A85"/>
    <w:rsid w:val="000E7E0F"/>
    <w:rsid w:val="002B7A7F"/>
    <w:rsid w:val="004537DA"/>
    <w:rsid w:val="00477156"/>
    <w:rsid w:val="00802CC1"/>
    <w:rsid w:val="00916750"/>
    <w:rsid w:val="00927E45"/>
    <w:rsid w:val="009416AB"/>
    <w:rsid w:val="00A701DA"/>
    <w:rsid w:val="00AA4250"/>
    <w:rsid w:val="00AB284D"/>
    <w:rsid w:val="00DF630F"/>
    <w:rsid w:val="23E69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0A1"/>
  <w15:chartTrackingRefBased/>
  <w15:docId w15:val="{DEAA82F2-D874-41F9-88FE-E0E856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B284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284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28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28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28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284D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AB284D"/>
  </w:style>
  <w:style w:type="paragraph" w:styleId="SemEspaamento">
    <w:name w:val="No Spacing"/>
    <w:uiPriority w:val="1"/>
    <w:qFormat/>
    <w:rsid w:val="00AB284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B606-A31F-4001-ADF6-4509C97B1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2BFCB-8CC0-4494-B651-5E0A2130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11262-2A4E-4189-80E0-2835BFB46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45113-391E-4DDB-AA02-993DBBD3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3096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2021-10-25T20:17:00Z</dcterms:created>
  <dcterms:modified xsi:type="dcterms:W3CDTF">2023-07-03T16:18:00Z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