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F574CB" w:rsidRPr="009E283D" w:rsidRDefault="00F574CB" w:rsidP="00F57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F545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F574CB" w:rsidRPr="009E283D" w:rsidRDefault="00F574CB" w:rsidP="00F57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F545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574CB" w:rsidRPr="009E283D" w:rsidRDefault="00F574CB" w:rsidP="00F57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F545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DBB4330" w14:textId="77777777" w:rsidR="00F574CB" w:rsidRPr="009E283D" w:rsidRDefault="00F574CB" w:rsidP="00F574C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9E283D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DESTRUIÇÃO </w:t>
      </w:r>
    </w:p>
    <w:p w14:paraId="2848C642" w14:textId="77777777" w:rsidR="00F574CB" w:rsidRPr="009E283D" w:rsidRDefault="00F574CB" w:rsidP="00F574C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9E283D">
        <w:rPr>
          <w:rFonts w:ascii="Arial" w:eastAsia="Times New Roman" w:hAnsi="Arial" w:cs="Arial"/>
          <w:b/>
          <w:bCs/>
          <w:u w:val="single"/>
          <w:lang w:eastAsia="pt-BR"/>
        </w:rPr>
        <w:t>DE BEM(NS) APREENDIDO(S)</w:t>
      </w:r>
    </w:p>
    <w:p w14:paraId="199CE69A" w14:textId="77777777" w:rsidR="00F574CB" w:rsidRPr="009E283D" w:rsidRDefault="00F574CB" w:rsidP="00F574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545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F545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F574CB" w:rsidRPr="009E283D" w:rsidRDefault="00F574CB" w:rsidP="009E283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415B0E" w14:textId="06DE06DF" w:rsidR="00F574CB" w:rsidRDefault="00F574CB" w:rsidP="00F5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F545C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9F545C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9F545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9F545C">
        <w:rPr>
          <w:rFonts w:ascii="Arial" w:eastAsia="Times New Roman" w:hAnsi="Arial" w:cs="Arial"/>
          <w:sz w:val="18"/>
          <w:szCs w:val="18"/>
          <w:lang w:eastAsia="pt-BR"/>
        </w:rPr>
        <w:t>e em cumprimento ao determinado nos autos em epígrafe pelo(a) Juiz(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F545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F545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F545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F545C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9E283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destruição</w:t>
      </w:r>
      <w:r w:rsidRPr="009F545C">
        <w:rPr>
          <w:rFonts w:ascii="Arial" w:eastAsia="Times New Roman" w:hAnsi="Arial" w:cs="Arial"/>
          <w:sz w:val="18"/>
          <w:szCs w:val="18"/>
          <w:lang w:eastAsia="pt-BR"/>
        </w:rPr>
        <w:t xml:space="preserve"> do(s) seguinte(s) bem(</w:t>
      </w:r>
      <w:proofErr w:type="spellStart"/>
      <w:r w:rsidRPr="009F545C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9F545C">
        <w:rPr>
          <w:rFonts w:ascii="Arial" w:eastAsia="Times New Roman" w:hAnsi="Arial" w:cs="Arial"/>
          <w:sz w:val="18"/>
          <w:szCs w:val="18"/>
          <w:lang w:eastAsia="pt-BR"/>
        </w:rPr>
        <w:t>):</w:t>
      </w:r>
    </w:p>
    <w:p w14:paraId="6D88DCB7" w14:textId="77777777" w:rsidR="009F545C" w:rsidRPr="009E283D" w:rsidRDefault="009F545C" w:rsidP="00F5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A34871" w14:textId="77777777" w:rsidR="00F574CB" w:rsidRPr="009E283D" w:rsidRDefault="00F574CB" w:rsidP="00F57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F545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BEM(</w:t>
      </w:r>
      <w:proofErr w:type="gramEnd"/>
      <w:r w:rsidRPr="009F545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NS)</w:t>
      </w:r>
      <w:r w:rsidRPr="009F545C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F545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BEM(NS)**]</w:t>
      </w:r>
    </w:p>
    <w:p w14:paraId="5DAB6C7B" w14:textId="77777777" w:rsidR="00F574CB" w:rsidRPr="009E283D" w:rsidRDefault="00F574CB" w:rsidP="00F574C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00412E" w14:textId="77777777" w:rsidR="009F545C" w:rsidRPr="005F5107" w:rsidRDefault="009F545C" w:rsidP="009F54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7833604"/>
      <w:r w:rsidRPr="005F5107">
        <w:rPr>
          <w:rFonts w:ascii="Arial" w:hAnsi="Arial" w:cs="Arial"/>
          <w:b/>
          <w:bCs/>
          <w:sz w:val="18"/>
          <w:szCs w:val="18"/>
        </w:rPr>
        <w:t>$assinaturaUsuarioLogadoPorOrdemJuiz2</w:t>
      </w:r>
    </w:p>
    <w:p w14:paraId="02EB378F" w14:textId="11720053" w:rsidR="004311A6" w:rsidRPr="009E283D" w:rsidRDefault="009F545C" w:rsidP="009E283D">
      <w:pPr>
        <w:pStyle w:val="NormalWeb"/>
        <w:spacing w:before="0" w:beforeAutospacing="0" w:after="0" w:afterAutospacing="0"/>
        <w:jc w:val="center"/>
      </w:pPr>
      <w:r w:rsidRPr="00FE32A9">
        <w:rPr>
          <w:rFonts w:ascii="Arial" w:hAnsi="Arial" w:cs="Arial"/>
          <w:i/>
          <w:sz w:val="14"/>
          <w:szCs w:val="18"/>
        </w:rPr>
        <w:t>(Assinatura autorizada pelo Decreto Judiciário nº 7</w:t>
      </w:r>
      <w:r>
        <w:rPr>
          <w:rFonts w:ascii="Arial" w:hAnsi="Arial" w:cs="Arial"/>
          <w:i/>
          <w:sz w:val="14"/>
          <w:szCs w:val="18"/>
        </w:rPr>
        <w:t>53</w:t>
      </w:r>
      <w:r w:rsidRPr="00FE32A9">
        <w:rPr>
          <w:rFonts w:ascii="Arial" w:hAnsi="Arial" w:cs="Arial"/>
          <w:i/>
          <w:sz w:val="14"/>
          <w:szCs w:val="18"/>
        </w:rPr>
        <w:t>/20</w:t>
      </w:r>
      <w:r>
        <w:rPr>
          <w:rFonts w:ascii="Arial" w:hAnsi="Arial" w:cs="Arial"/>
          <w:i/>
          <w:sz w:val="14"/>
          <w:szCs w:val="18"/>
        </w:rPr>
        <w:t>1</w:t>
      </w:r>
      <w:r w:rsidRPr="00FE32A9">
        <w:rPr>
          <w:rFonts w:ascii="Arial" w:hAnsi="Arial" w:cs="Arial"/>
          <w:i/>
          <w:sz w:val="14"/>
          <w:szCs w:val="18"/>
        </w:rPr>
        <w:t>1)</w:t>
      </w:r>
      <w:bookmarkStart w:id="1" w:name="_GoBack"/>
      <w:bookmarkEnd w:id="0"/>
      <w:bookmarkEnd w:id="1"/>
    </w:p>
    <w:sectPr w:rsidR="004311A6" w:rsidRPr="009E2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CB"/>
    <w:rsid w:val="000E7E0F"/>
    <w:rsid w:val="005E67CB"/>
    <w:rsid w:val="00916750"/>
    <w:rsid w:val="009E283D"/>
    <w:rsid w:val="009F545C"/>
    <w:rsid w:val="00F574CB"/>
    <w:rsid w:val="3347F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D591"/>
  <w15:chartTrackingRefBased/>
  <w15:docId w15:val="{B75E27DC-B82D-4134-BFDF-73F3A99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9F54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F54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8D48-265E-4E17-B14A-0FFE28F02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786B6-1E6E-4D3E-A158-0EFF3703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65B98-C488-4D24-9444-22A6DD05A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Company>Tribunal de Justiça do Estado do Paraná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2021-10-26T17:51:00Z</dcterms:created>
  <dcterms:modified xsi:type="dcterms:W3CDTF">2023-06-21T17:58:00Z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