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DB1614" w:rsidRPr="00EA6C46" w:rsidRDefault="00DB1614" w:rsidP="00DB16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511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DB1614" w:rsidRPr="00EA6C46" w:rsidRDefault="00DB1614" w:rsidP="00DB16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511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DB1614" w:rsidRPr="00EA6C46" w:rsidRDefault="00DB1614" w:rsidP="00DB16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511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F1FD03A" w14:textId="77777777" w:rsidR="00DB1614" w:rsidRPr="00EA6C46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EA6C46">
        <w:rPr>
          <w:rFonts w:ascii="Arial" w:eastAsia="Times New Roman" w:hAnsi="Arial" w:cs="Arial"/>
          <w:b/>
          <w:bCs/>
          <w:u w:val="single"/>
          <w:lang w:eastAsia="pt-BR"/>
        </w:rPr>
        <w:t>TERMO DE COMPROMISSO</w:t>
      </w:r>
    </w:p>
    <w:p w14:paraId="5E91F504" w14:textId="77777777" w:rsidR="00DB1614" w:rsidRPr="00EA6C46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EA6C46">
        <w:rPr>
          <w:rFonts w:ascii="Arial" w:eastAsia="Times New Roman" w:hAnsi="Arial" w:cs="Arial"/>
          <w:b/>
          <w:bCs/>
          <w:u w:val="single"/>
          <w:lang w:eastAsia="pt-BR"/>
        </w:rPr>
        <w:t>DEPOSITÁRIO FIEL</w:t>
      </w:r>
    </w:p>
    <w:p w14:paraId="199CE69A" w14:textId="652BEBA1" w:rsidR="00DB1614" w:rsidRPr="00EA6C46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851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1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DB1614" w:rsidRPr="00EA6C46" w:rsidRDefault="00DB1614" w:rsidP="00EA6C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F564F6E" w14:textId="6F55A4FD" w:rsidR="00DB1614" w:rsidRPr="00EA6C46" w:rsidRDefault="00DB1614" w:rsidP="00DB1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511C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proofErr w:type="gram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C8511C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C8511C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C8511C">
        <w:rPr>
          <w:rFonts w:ascii="Arial" w:eastAsia="Times New Roman" w:hAnsi="Arial" w:cs="Arial"/>
          <w:sz w:val="18"/>
          <w:szCs w:val="18"/>
          <w:lang w:eastAsia="pt-BR"/>
        </w:rPr>
        <w:t>e em cumprimento ao determinado nos autos em epígrafe pelo(a) Juiz(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C8511C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C8511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C8511C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C8511C">
        <w:rPr>
          <w:rFonts w:ascii="Arial" w:eastAsia="Times New Roman" w:hAnsi="Arial" w:cs="Arial"/>
          <w:sz w:val="18"/>
          <w:szCs w:val="18"/>
          <w:lang w:eastAsia="pt-BR"/>
        </w:rPr>
        <w:t xml:space="preserve">(), foi firmado o presente termo de compromisso por </w:t>
      </w:r>
      <w:r w:rsidRPr="00C851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NOME DO(A) DEPOSITÁRIO(A)**],</w:t>
      </w:r>
      <w:r w:rsidRPr="00C8511C">
        <w:rPr>
          <w:rFonts w:ascii="Arial" w:eastAsia="Times New Roman" w:hAnsi="Arial" w:cs="Arial"/>
          <w:sz w:val="18"/>
          <w:szCs w:val="18"/>
          <w:lang w:eastAsia="pt-BR"/>
        </w:rPr>
        <w:t xml:space="preserve"> o(a) qual foi nomeado(a) como </w:t>
      </w:r>
      <w:r w:rsidRPr="00C851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FIEL DEPOSITÁRIO(A)</w:t>
      </w:r>
      <w:r w:rsidRPr="00C8511C">
        <w:rPr>
          <w:rFonts w:ascii="Arial" w:eastAsia="Times New Roman" w:hAnsi="Arial" w:cs="Arial"/>
          <w:sz w:val="18"/>
          <w:szCs w:val="18"/>
          <w:lang w:eastAsia="pt-BR"/>
        </w:rPr>
        <w:t xml:space="preserve"> do(s) bem(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Pr="00C8511C">
        <w:rPr>
          <w:rFonts w:ascii="Arial" w:eastAsia="Times New Roman" w:hAnsi="Arial" w:cs="Arial"/>
          <w:sz w:val="18"/>
          <w:szCs w:val="18"/>
          <w:lang w:eastAsia="pt-BR"/>
        </w:rPr>
        <w:t>) abaixo descritos, aceitando o encargo e assumindo integral responsabilidade atinente ao encargo que lhe foi confiado.</w:t>
      </w:r>
    </w:p>
    <w:p w14:paraId="5DAB6C7B" w14:textId="77777777" w:rsidR="00DB1614" w:rsidRPr="00EA6C46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A34871" w14:textId="77777777" w:rsidR="00DB1614" w:rsidRPr="00EA6C46" w:rsidRDefault="00DB1614" w:rsidP="00DB16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51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BEM(NS)</w:t>
      </w:r>
      <w:r w:rsidRPr="00C8511C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C851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BEM(NS)**]</w:t>
      </w:r>
    </w:p>
    <w:p w14:paraId="02EB378F" w14:textId="77777777" w:rsidR="00DB1614" w:rsidRPr="00EA6C46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DB1614" w:rsidRPr="00EA6C46" w:rsidRDefault="00DB1614" w:rsidP="00DB16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511C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C8511C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C8511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C8511C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C8511C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DB1614" w:rsidRPr="00EA6C46" w:rsidRDefault="00DB1614" w:rsidP="00DB16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DB1614" w:rsidRPr="00EA6C46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A6C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$assinaturaUsuarioLogadoPorOrdemJuiz2</w:t>
      </w:r>
    </w:p>
    <w:p w14:paraId="5B550C78" w14:textId="0B561398" w:rsidR="00DB1614" w:rsidRPr="00EA6C46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  <w:r w:rsidRPr="00C8511C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(Assinatura autorizada pelo Decreto Judiciário nº 7</w:t>
      </w:r>
      <w:r w:rsidR="00C8511C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53</w:t>
      </w:r>
      <w:r w:rsidRPr="00C8511C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/20</w:t>
      </w:r>
      <w:r w:rsidR="00C8511C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</w:t>
      </w:r>
      <w:r w:rsidRPr="00C8511C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1)</w:t>
      </w:r>
    </w:p>
    <w:p w14:paraId="5A39BBE3" w14:textId="77777777" w:rsidR="00DB1614" w:rsidRPr="00EA6C46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C8F396" w14:textId="77777777" w:rsidR="00DB1614" w:rsidRPr="00EA6C46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9CE73C" w14:textId="77777777" w:rsidR="00DB1614" w:rsidRPr="00EA6C46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8511C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______________________________</w:t>
      </w:r>
    </w:p>
    <w:p w14:paraId="23740988" w14:textId="77777777" w:rsidR="00DB1614" w:rsidRPr="00EA6C46" w:rsidRDefault="00DB1614" w:rsidP="00DB16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851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DEPOSITÁRIO(A)</w:t>
      </w:r>
    </w:p>
    <w:p w14:paraId="72A3D3EC" w14:textId="003A631F" w:rsidR="004311A6" w:rsidRPr="00EA6C46" w:rsidRDefault="00DB1614" w:rsidP="00EA6C46">
      <w:pPr>
        <w:spacing w:after="0" w:line="240" w:lineRule="auto"/>
        <w:jc w:val="center"/>
        <w:rPr>
          <w:rFonts w:ascii="Arial" w:hAnsi="Arial" w:cs="Arial"/>
        </w:rPr>
      </w:pPr>
      <w:r w:rsidRPr="00C851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Depositário(a)</w:t>
      </w:r>
      <w:bookmarkStart w:id="0" w:name="_GoBack"/>
      <w:bookmarkEnd w:id="0"/>
    </w:p>
    <w:sectPr w:rsidR="004311A6" w:rsidRPr="00EA6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14"/>
    <w:rsid w:val="000E7E0F"/>
    <w:rsid w:val="0026444A"/>
    <w:rsid w:val="00916750"/>
    <w:rsid w:val="00C8511C"/>
    <w:rsid w:val="00DB1614"/>
    <w:rsid w:val="00EA6C46"/>
    <w:rsid w:val="429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68FE"/>
  <w15:chartTrackingRefBased/>
  <w15:docId w15:val="{6D20A856-3E20-48B1-B891-4AC66F50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85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ABE12-91D3-4657-9C2D-CDED30AE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D1A6E-CF84-4685-87B0-46D4C8AEF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43545-2F74-44B3-868E-97D308F45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747</Characters>
  <Application>Microsoft Office Word</Application>
  <DocSecurity>0</DocSecurity>
  <Lines>6</Lines>
  <Paragraphs>1</Paragraphs>
  <ScaleCrop>false</ScaleCrop>
  <Company>Tribunal de Justiça do Estado do Paraná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5</cp:revision>
  <dcterms:created xsi:type="dcterms:W3CDTF">2021-10-26T17:51:00Z</dcterms:created>
  <dcterms:modified xsi:type="dcterms:W3CDTF">2023-06-21T17:48:00Z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