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DBF2" w14:textId="4BAE93E1" w:rsidR="007A3D5B" w:rsidRPr="00E155B2" w:rsidRDefault="007A3D5B" w:rsidP="007A3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155B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155B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7C7B9778" w14:textId="77777777" w:rsidR="007A3D5B" w:rsidRPr="007A3D5B" w:rsidRDefault="007A3D5B" w:rsidP="007A3D5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5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A3D5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C6EDE84" w14:textId="77777777" w:rsidR="007A3D5B" w:rsidRPr="007A3D5B" w:rsidRDefault="007A3D5B" w:rsidP="007A3D5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5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A3D5B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29FE2987" w14:textId="77777777" w:rsidR="007A3D5B" w:rsidRPr="007A3D5B" w:rsidRDefault="007A3D5B" w:rsidP="007A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AAF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168BE641" w14:textId="77777777" w:rsidR="007A3D5B" w:rsidRPr="007A3D5B" w:rsidRDefault="007A3D5B" w:rsidP="007A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proofErr w:type="gramStart"/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proofErr w:type="gramEnd"/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100D06A9" w14:textId="77777777" w:rsidR="007A3D5B" w:rsidRPr="00A44AAF" w:rsidRDefault="007A3D5B" w:rsidP="007A3D5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F4D97E4" w14:textId="036BF882" w:rsidR="007A3D5B" w:rsidRPr="007A3D5B" w:rsidRDefault="007A3D5B" w:rsidP="00A4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7A3D5B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7A3D5B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 w:rsidR="004F4E86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7A3D5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A3D5B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EC8D387" w14:textId="77777777" w:rsidR="007A3D5B" w:rsidRPr="00A44AAF" w:rsidRDefault="007A3D5B" w:rsidP="007A3D5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967C9BF" w14:textId="28459330" w:rsidR="007A3D5B" w:rsidRDefault="00EF7407" w:rsidP="007A3D5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Prezado(a) Senhor(a), po</w:t>
      </w:r>
      <w:r w:rsidR="004F4E86">
        <w:rPr>
          <w:rFonts w:eastAsia="Times New Roman" w:cs="Arial"/>
          <w:b/>
          <w:bCs/>
          <w:sz w:val="18"/>
          <w:szCs w:val="18"/>
          <w:lang w:eastAsia="pt-BR"/>
        </w:rPr>
        <w:t>r meio desta carta</w:t>
      </w:r>
      <w:r>
        <w:rPr>
          <w:rFonts w:eastAsia="Times New Roman" w:cs="Arial"/>
          <w:b/>
          <w:bCs/>
          <w:sz w:val="18"/>
          <w:szCs w:val="18"/>
          <w:lang w:eastAsia="pt-BR"/>
        </w:rPr>
        <w:t>,</w:t>
      </w:r>
      <w:r w:rsidR="004F4E86">
        <w:rPr>
          <w:rFonts w:eastAsia="Times New Roman" w:cs="Arial"/>
          <w:b/>
          <w:bCs/>
          <w:sz w:val="18"/>
          <w:szCs w:val="18"/>
          <w:lang w:eastAsia="pt-BR"/>
        </w:rPr>
        <w:t xml:space="preserve"> fica:</w:t>
      </w:r>
    </w:p>
    <w:p w14:paraId="03A350C0" w14:textId="2B5D8E66" w:rsidR="004F4E86" w:rsidRDefault="004F4E86" w:rsidP="007A3D5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B5AEC60" w14:textId="6DC613B4" w:rsidR="004F4E86" w:rsidRDefault="004F4E86" w:rsidP="63E09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7A3D5B" w:rsidRPr="63E097F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INTIMADO(A)</w:t>
      </w:r>
      <w:r w:rsidR="007A3D5B" w:rsidRPr="63E097F8">
        <w:rPr>
          <w:rFonts w:eastAsia="Times New Roman" w:cs="Arial"/>
          <w:sz w:val="18"/>
          <w:szCs w:val="18"/>
          <w:lang w:eastAsia="pt-BR"/>
        </w:rPr>
        <w:t xml:space="preserve"> para que, no </w:t>
      </w:r>
      <w:r w:rsidR="007A3D5B" w:rsidRPr="63E097F8">
        <w:rPr>
          <w:rFonts w:eastAsia="Times New Roman" w:cs="Arial"/>
          <w:b/>
          <w:bCs/>
          <w:sz w:val="18"/>
          <w:szCs w:val="18"/>
          <w:lang w:eastAsia="pt-BR"/>
        </w:rPr>
        <w:t>prazo de</w:t>
      </w:r>
      <w:r w:rsidR="007A3D5B" w:rsidRPr="63E097F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XX (</w:t>
      </w:r>
      <w:proofErr w:type="spellStart"/>
      <w:r w:rsidR="007A3D5B" w:rsidRPr="63E097F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</w:t>
      </w:r>
      <w:proofErr w:type="spellEnd"/>
      <w:r w:rsidR="007A3D5B" w:rsidRPr="63E097F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)</w:t>
      </w:r>
      <w:r w:rsidR="007A3D5B" w:rsidRPr="63E097F8">
        <w:rPr>
          <w:rFonts w:eastAsia="Times New Roman" w:cs="Arial"/>
          <w:b/>
          <w:bCs/>
          <w:color w:val="0070C0"/>
          <w:sz w:val="18"/>
          <w:szCs w:val="18"/>
          <w:lang w:eastAsia="pt-BR"/>
        </w:rPr>
        <w:t xml:space="preserve"> </w:t>
      </w:r>
      <w:r w:rsidR="007A3D5B" w:rsidRPr="63E097F8">
        <w:rPr>
          <w:rFonts w:eastAsia="Times New Roman" w:cs="Arial"/>
          <w:b/>
          <w:bCs/>
          <w:sz w:val="18"/>
          <w:szCs w:val="18"/>
          <w:lang w:eastAsia="pt-BR"/>
        </w:rPr>
        <w:t>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A3D5B" w:rsidRPr="63E097F8">
        <w:rPr>
          <w:rFonts w:eastAsia="Times New Roman" w:cs="Arial"/>
          <w:sz w:val="18"/>
          <w:szCs w:val="18"/>
          <w:lang w:eastAsia="pt-BR"/>
        </w:rPr>
        <w:t>, dê cumprimento ao</w:t>
      </w:r>
      <w:r w:rsidR="007A3D5B" w:rsidRPr="63E097F8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7A3D5B" w:rsidRPr="63E097F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r w:rsidR="007A3D5B" w:rsidRPr="63E097F8">
        <w:rPr>
          <w:rFonts w:eastAsia="Times New Roman" w:cs="Arial"/>
          <w:sz w:val="18"/>
          <w:szCs w:val="18"/>
          <w:lang w:eastAsia="pt-BR"/>
        </w:rPr>
        <w:t xml:space="preserve">, nos termos da decisão proferida nos presentes autos conforme transcrição: </w:t>
      </w:r>
    </w:p>
    <w:p w14:paraId="0DB366DA" w14:textId="5D392F04" w:rsidR="007A3D5B" w:rsidRDefault="007A3D5B" w:rsidP="63E09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44AAF">
        <w:rPr>
          <w:rFonts w:eastAsia="Times New Roman" w:cs="Arial"/>
          <w:bCs/>
          <w:color w:val="3300FF"/>
          <w:sz w:val="18"/>
          <w:szCs w:val="18"/>
          <w:lang w:eastAsia="pt-BR"/>
        </w:rPr>
        <w:t>******</w:t>
      </w:r>
      <w:proofErr w:type="spellStart"/>
      <w:r w:rsidRPr="00A44AAF">
        <w:rPr>
          <w:rFonts w:eastAsia="Times New Roman" w:cs="Arial"/>
          <w:bCs/>
          <w:i/>
          <w:color w:val="3300FF"/>
          <w:sz w:val="18"/>
          <w:szCs w:val="18"/>
          <w:lang w:eastAsia="pt-BR"/>
        </w:rPr>
        <w:t>síntesedadecisão</w:t>
      </w:r>
      <w:proofErr w:type="spellEnd"/>
      <w:r w:rsidRPr="00A44AAF">
        <w:rPr>
          <w:rFonts w:eastAsia="Times New Roman" w:cs="Arial"/>
          <w:bCs/>
          <w:color w:val="3300FF"/>
          <w:sz w:val="18"/>
          <w:szCs w:val="18"/>
          <w:lang w:eastAsia="pt-BR"/>
        </w:rPr>
        <w:t>******</w:t>
      </w:r>
      <w:r w:rsidRPr="63E097F8">
        <w:rPr>
          <w:rFonts w:eastAsia="Times New Roman" w:cs="Arial"/>
          <w:sz w:val="18"/>
          <w:szCs w:val="18"/>
          <w:lang w:eastAsia="pt-BR"/>
        </w:rPr>
        <w:t>.</w:t>
      </w:r>
    </w:p>
    <w:p w14:paraId="75CD828B" w14:textId="65B76570" w:rsidR="000B3886" w:rsidRDefault="000B3886" w:rsidP="63E09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7BB6223" w14:textId="1B28322F" w:rsidR="005351F2" w:rsidRDefault="00CD1804" w:rsidP="63E097F8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C4670D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09C663BF" w14:textId="77777777" w:rsidR="005351F2" w:rsidRDefault="005351F2" w:rsidP="63E09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8CAE3B" w14:textId="4304C8ED" w:rsidR="000B3886" w:rsidRPr="007A3D5B" w:rsidRDefault="000B3886" w:rsidP="63E09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91036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367D7118" w14:textId="77777777" w:rsidR="007A3D5B" w:rsidRPr="00A44AAF" w:rsidRDefault="007A3D5B" w:rsidP="007A3D5B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</w:p>
    <w:p w14:paraId="05686C88" w14:textId="77777777" w:rsidR="007A3D5B" w:rsidRPr="00A44AAF" w:rsidRDefault="007A3D5B" w:rsidP="007A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44AA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2184379" w14:textId="340CCB4C" w:rsidR="007A3D5B" w:rsidRPr="00A44AAF" w:rsidRDefault="007A3D5B" w:rsidP="007A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44AAF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4F4E86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A44AAF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4F4E86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A44AAF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9295CFE" w14:textId="6DC597C8" w:rsidR="00FC104C" w:rsidRPr="00A86D34" w:rsidRDefault="005351F2" w:rsidP="00A44AAF">
      <w:pPr>
        <w:spacing w:after="0" w:line="240" w:lineRule="auto"/>
        <w:rPr>
          <w:rFonts w:eastAsia="Times New Roman" w:cs="Arial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A86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32"/>
    <w:rsid w:val="000B3886"/>
    <w:rsid w:val="000C2C60"/>
    <w:rsid w:val="00117532"/>
    <w:rsid w:val="0023796A"/>
    <w:rsid w:val="003E5D9D"/>
    <w:rsid w:val="00471F35"/>
    <w:rsid w:val="004F4E86"/>
    <w:rsid w:val="005351F2"/>
    <w:rsid w:val="005616FB"/>
    <w:rsid w:val="007A3D5B"/>
    <w:rsid w:val="00833D5A"/>
    <w:rsid w:val="00927C42"/>
    <w:rsid w:val="00A44AAF"/>
    <w:rsid w:val="00A86D34"/>
    <w:rsid w:val="00C4670D"/>
    <w:rsid w:val="00CB1028"/>
    <w:rsid w:val="00CD1804"/>
    <w:rsid w:val="00E155B2"/>
    <w:rsid w:val="00EB6FAC"/>
    <w:rsid w:val="00EF7407"/>
    <w:rsid w:val="00FC104C"/>
    <w:rsid w:val="11B7B368"/>
    <w:rsid w:val="3018687E"/>
    <w:rsid w:val="377B1AFA"/>
    <w:rsid w:val="63E09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BF57"/>
  <w15:chartTrackingRefBased/>
  <w15:docId w15:val="{5AC74B73-C770-4C12-A840-1F847F0A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3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11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117532"/>
  </w:style>
  <w:style w:type="character" w:styleId="Forte">
    <w:name w:val="Strong"/>
    <w:basedOn w:val="Fontepargpadro"/>
    <w:uiPriority w:val="22"/>
    <w:qFormat/>
    <w:rsid w:val="007A3D5B"/>
    <w:rPr>
      <w:b/>
      <w:bCs/>
    </w:rPr>
  </w:style>
  <w:style w:type="paragraph" w:styleId="Reviso">
    <w:name w:val="Revision"/>
    <w:hidden/>
    <w:uiPriority w:val="99"/>
    <w:semiHidden/>
    <w:rsid w:val="00E155B2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4F4E8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B3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B5CE8-279B-425B-8DDC-B7181375A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71C68-CCDF-4A17-8DB8-27F77680BD9C}">
  <ds:schemaRefs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0E5282-EB27-44DD-8263-1CC01927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282B0-D4A6-4F9A-B6FE-593720F94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1946</Characters>
  <Application>Microsoft Office Word</Application>
  <DocSecurity>0</DocSecurity>
  <Lines>16</Lines>
  <Paragraphs>4</Paragraphs>
  <ScaleCrop>false</ScaleCrop>
  <Company>Tribunal de Justiça do Estado do Paraná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16</cp:revision>
  <dcterms:created xsi:type="dcterms:W3CDTF">2021-10-26T16:50:00Z</dcterms:created>
  <dcterms:modified xsi:type="dcterms:W3CDTF">2023-06-19T17:59:00Z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