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8EAE" w14:textId="77777777" w:rsidR="00803070" w:rsidRPr="007504F8" w:rsidRDefault="00803070" w:rsidP="00803070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5B38E0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B38E0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5B38E0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4A97B1B" w14:textId="77777777" w:rsidR="00803070" w:rsidRPr="007504F8" w:rsidRDefault="00803070" w:rsidP="00803070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7504F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504F8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733832AB" w14:textId="5125ED63" w:rsidR="00803070" w:rsidRPr="007504F8" w:rsidRDefault="00803070" w:rsidP="00803070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7504F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504F8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4DFCBD5C" w14:textId="77777777" w:rsidR="00803070" w:rsidRPr="007504F8" w:rsidRDefault="00803070" w:rsidP="00803070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7504F8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7504F8">
        <w:rPr>
          <w:rFonts w:eastAsia="Times New Roman" w:cs="Arial"/>
          <w:lang w:eastAsia="pt-BR"/>
        </w:rPr>
        <w:br/>
      </w:r>
      <w:r w:rsidRPr="007504F8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7504F8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7504F8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73F95A58" w14:textId="77777777" w:rsidR="00803070" w:rsidRPr="007504F8" w:rsidRDefault="00803070" w:rsidP="0080307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291A813" w14:textId="3710BF4A" w:rsidR="00803070" w:rsidRPr="007504F8" w:rsidRDefault="0054621B" w:rsidP="007504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504F8">
        <w:rPr>
          <w:rFonts w:eastAsia="Times New Roman" w:cs="Arial"/>
          <w:b/>
          <w:bCs/>
          <w:sz w:val="18"/>
          <w:szCs w:val="18"/>
          <w:lang w:eastAsia="pt-BR"/>
        </w:rPr>
        <w:t>Destinatário</w:t>
      </w:r>
      <w:r w:rsidR="001F5998" w:rsidRPr="007504F8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803070" w:rsidRPr="007504F8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 </w:t>
      </w:r>
      <w:r w:rsidR="00803070" w:rsidRPr="007504F8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803070" w:rsidRPr="007504F8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AD61AD" w:rsidRPr="007504F8">
        <w:rPr>
          <w:rFonts w:eastAsia="Times New Roman" w:cs="Arial"/>
          <w:sz w:val="18"/>
          <w:szCs w:val="18"/>
          <w:lang w:eastAsia="pt-BR"/>
        </w:rPr>
        <w:t xml:space="preserve"> 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803070" w:rsidRPr="007504F8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48E9B6C5" w14:textId="77777777" w:rsidR="00803070" w:rsidRPr="007504F8" w:rsidRDefault="00803070" w:rsidP="0080307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915838D" w14:textId="1FEDB2E3" w:rsidR="00803070" w:rsidRPr="007504F8" w:rsidRDefault="0054621B" w:rsidP="00803070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7504F8"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1F5998" w:rsidRPr="007504F8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803070" w:rsidRPr="007504F8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 w:rsidRPr="007504F8"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="001F5998" w:rsidRPr="007504F8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803070" w:rsidRPr="007504F8">
        <w:rPr>
          <w:rFonts w:eastAsia="Times New Roman" w:cs="Arial"/>
          <w:b/>
          <w:bCs/>
          <w:sz w:val="18"/>
          <w:szCs w:val="18"/>
          <w:lang w:eastAsia="pt-BR"/>
        </w:rPr>
        <w:t>a),</w:t>
      </w:r>
      <w:r w:rsidR="00AD61AD" w:rsidRPr="007504F8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7CF472A5" w14:textId="48DF2F62" w:rsidR="00AD61AD" w:rsidRPr="007504F8" w:rsidRDefault="00AD61AD" w:rsidP="00803070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25A04B69" w14:textId="0AA5F29A" w:rsidR="00AD61AD" w:rsidRPr="007504F8" w:rsidRDefault="00AD61AD" w:rsidP="32605B0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504F8">
        <w:rPr>
          <w:rFonts w:eastAsia="Times New Roman" w:cs="Arial"/>
          <w:b/>
          <w:sz w:val="18"/>
          <w:szCs w:val="18"/>
          <w:lang w:eastAsia="pt-BR"/>
        </w:rPr>
        <w:t>1.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 </w:t>
      </w:r>
      <w:r w:rsidR="0054621B" w:rsidRPr="007504F8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</w:t>
      </w:r>
      <w:r w:rsidR="001F5998" w:rsidRPr="007504F8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(</w:t>
      </w:r>
      <w:r w:rsidR="00803070" w:rsidRPr="007504F8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 da presente ação de $!</w:t>
      </w:r>
      <w:proofErr w:type="spellStart"/>
      <w:r w:rsidR="00803070" w:rsidRPr="007504F8">
        <w:rPr>
          <w:rFonts w:eastAsia="Times New Roman" w:cs="Arial"/>
          <w:sz w:val="18"/>
          <w:szCs w:val="18"/>
          <w:lang w:eastAsia="pt-BR"/>
        </w:rPr>
        <w:t>autos.getClasseProcessual</w:t>
      </w:r>
      <w:proofErr w:type="spellEnd"/>
      <w:r w:rsidR="00803070" w:rsidRPr="007504F8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="00803070" w:rsidRPr="007504F8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(), na condição de </w:t>
      </w:r>
      <w:r w:rsidR="00803070" w:rsidRPr="007504F8">
        <w:rPr>
          <w:rFonts w:eastAsia="Times New Roman" w:cs="Arial"/>
          <w:b/>
          <w:bCs/>
          <w:sz w:val="18"/>
          <w:szCs w:val="18"/>
          <w:lang w:eastAsia="pt-BR"/>
        </w:rPr>
        <w:t>CONFRONTANTE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>, proposta sobre o imóvel [</w:t>
      </w:r>
      <w:r w:rsidR="00803070" w:rsidRPr="007504F8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DESCRIÇÃO DO BEM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>]</w:t>
      </w:r>
      <w:r w:rsidR="2B7A454A" w:rsidRPr="007504F8">
        <w:rPr>
          <w:rFonts w:eastAsia="Times New Roman" w:cs="Arial"/>
          <w:sz w:val="18"/>
          <w:szCs w:val="18"/>
          <w:lang w:eastAsia="pt-BR"/>
        </w:rPr>
        <w:t xml:space="preserve">. </w:t>
      </w:r>
    </w:p>
    <w:p w14:paraId="07ECF03E" w14:textId="77777777" w:rsidR="00AD61AD" w:rsidRPr="007504F8" w:rsidRDefault="00AD61AD" w:rsidP="32605B0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21E4575" w14:textId="77777777" w:rsidR="00AD61AD" w:rsidRPr="007504F8" w:rsidRDefault="00AD61AD" w:rsidP="32605B0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504F8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proofErr w:type="gramStart"/>
      <w:r w:rsidRPr="007504F8">
        <w:rPr>
          <w:rFonts w:eastAsia="Times New Roman" w:cs="Arial"/>
          <w:b/>
          <w:sz w:val="18"/>
          <w:szCs w:val="18"/>
          <w:u w:val="single"/>
          <w:lang w:eastAsia="pt-BR"/>
        </w:rPr>
        <w:t>ADVERTIDO(</w:t>
      </w:r>
      <w:proofErr w:type="gramEnd"/>
      <w:r w:rsidRPr="007504F8">
        <w:rPr>
          <w:rFonts w:eastAsia="Times New Roman" w:cs="Arial"/>
          <w:b/>
          <w:sz w:val="18"/>
          <w:szCs w:val="18"/>
          <w:u w:val="single"/>
          <w:lang w:eastAsia="pt-BR"/>
        </w:rPr>
        <w:t>A)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 de que:</w:t>
      </w:r>
    </w:p>
    <w:p w14:paraId="784C36B5" w14:textId="648EDDA7" w:rsidR="00AD61AD" w:rsidRPr="007504F8" w:rsidRDefault="00AD61AD" w:rsidP="32605B0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504F8">
        <w:rPr>
          <w:rFonts w:eastAsia="Times New Roman" w:cs="Arial"/>
          <w:b/>
          <w:sz w:val="18"/>
          <w:szCs w:val="18"/>
          <w:lang w:eastAsia="pt-BR"/>
        </w:rPr>
        <w:t>2.1.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 P</w:t>
      </w:r>
      <w:r w:rsidR="06A9507D" w:rsidRPr="007504F8">
        <w:rPr>
          <w:rFonts w:eastAsia="Times New Roman" w:cs="Arial"/>
          <w:sz w:val="18"/>
          <w:szCs w:val="18"/>
          <w:lang w:eastAsia="pt-BR"/>
        </w:rPr>
        <w:t>oderá</w:t>
      </w:r>
      <w:r w:rsidRPr="007504F8">
        <w:rPr>
          <w:rFonts w:eastAsia="Times New Roman" w:cs="Arial"/>
          <w:sz w:val="18"/>
          <w:szCs w:val="18"/>
          <w:lang w:eastAsia="pt-BR"/>
        </w:rPr>
        <w:t>,</w:t>
      </w:r>
      <w:r w:rsidR="06A9507D" w:rsidRPr="007504F8">
        <w:rPr>
          <w:rFonts w:eastAsia="Times New Roman" w:cs="Arial"/>
          <w:sz w:val="18"/>
          <w:szCs w:val="18"/>
          <w:lang w:eastAsia="pt-BR"/>
        </w:rPr>
        <w:t xml:space="preserve"> 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se </w:t>
      </w:r>
      <w:r w:rsidR="005B38E0">
        <w:rPr>
          <w:rFonts w:eastAsia="Times New Roman" w:cs="Arial"/>
          <w:sz w:val="18"/>
          <w:szCs w:val="18"/>
          <w:lang w:eastAsia="pt-BR"/>
        </w:rPr>
        <w:t>assim o desejar</w:t>
      </w:r>
      <w:r w:rsidRPr="007504F8">
        <w:rPr>
          <w:rFonts w:eastAsia="Times New Roman" w:cs="Arial"/>
          <w:sz w:val="18"/>
          <w:szCs w:val="18"/>
          <w:lang w:eastAsia="pt-BR"/>
        </w:rPr>
        <w:t>,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 apresentar </w:t>
      </w:r>
      <w:r w:rsidR="00803070" w:rsidRPr="007504F8">
        <w:rPr>
          <w:rFonts w:eastAsia="Times New Roman" w:cs="Arial"/>
          <w:sz w:val="18"/>
          <w:szCs w:val="18"/>
          <w:u w:val="single"/>
          <w:lang w:eastAsia="pt-BR"/>
        </w:rPr>
        <w:t>resposta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 por meio de advogado(a)</w:t>
      </w:r>
      <w:r w:rsidR="005B38E0">
        <w:rPr>
          <w:rFonts w:eastAsia="Times New Roman" w:cs="Arial"/>
          <w:sz w:val="18"/>
          <w:szCs w:val="18"/>
          <w:lang w:eastAsia="pt-BR"/>
        </w:rPr>
        <w:t>,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 no </w:t>
      </w:r>
      <w:r w:rsidR="00803070" w:rsidRPr="007504F8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 </w:t>
      </w:r>
      <w:r w:rsidRPr="007504F8">
        <w:rPr>
          <w:rFonts w:eastAsia="Times New Roman" w:cs="Arial"/>
          <w:b/>
          <w:sz w:val="18"/>
          <w:szCs w:val="18"/>
          <w:lang w:eastAsia="pt-BR"/>
        </w:rPr>
        <w:t>úteis</w:t>
      </w:r>
      <w:r w:rsidR="005B38E0" w:rsidRPr="007504F8">
        <w:rPr>
          <w:rFonts w:eastAsia="Times New Roman" w:cs="Arial"/>
          <w:sz w:val="18"/>
          <w:szCs w:val="18"/>
          <w:lang w:eastAsia="pt-BR"/>
        </w:rPr>
        <w:t>,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 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contados </w:t>
      </w:r>
      <w:r w:rsidR="49E31EF0" w:rsidRPr="007504F8">
        <w:rPr>
          <w:rFonts w:eastAsia="Times New Roman" w:cs="Arial"/>
          <w:sz w:val="18"/>
          <w:szCs w:val="18"/>
          <w:lang w:eastAsia="pt-BR"/>
        </w:rPr>
        <w:t xml:space="preserve">a partir 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>da juntada aos autos do comprovante de recebimento desta citação</w:t>
      </w:r>
      <w:r w:rsidRPr="007504F8">
        <w:rPr>
          <w:rFonts w:eastAsia="Times New Roman" w:cs="Arial"/>
          <w:sz w:val="18"/>
          <w:szCs w:val="18"/>
          <w:lang w:eastAsia="pt-BR"/>
        </w:rPr>
        <w:t>;</w:t>
      </w:r>
    </w:p>
    <w:p w14:paraId="4D27E57C" w14:textId="556CDAD4" w:rsidR="00AD61AD" w:rsidRPr="007504F8" w:rsidRDefault="00AD61AD" w:rsidP="32605B0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504F8">
        <w:rPr>
          <w:rFonts w:eastAsia="Times New Roman" w:cs="Arial"/>
          <w:b/>
          <w:sz w:val="18"/>
          <w:szCs w:val="18"/>
          <w:lang w:eastAsia="pt-BR"/>
        </w:rPr>
        <w:t>2.2.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 </w:t>
      </w:r>
      <w:r w:rsidRPr="007504F8">
        <w:rPr>
          <w:rFonts w:eastAsia="Times New Roman" w:cs="Arial"/>
          <w:sz w:val="18"/>
          <w:szCs w:val="18"/>
          <w:lang w:eastAsia="pt-BR"/>
        </w:rPr>
        <w:t>A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 </w:t>
      </w:r>
      <w:r w:rsidR="00803070" w:rsidRPr="007504F8">
        <w:rPr>
          <w:rFonts w:eastAsia="Times New Roman" w:cs="Arial"/>
          <w:sz w:val="18"/>
          <w:szCs w:val="18"/>
          <w:u w:val="single"/>
          <w:lang w:eastAsia="pt-BR"/>
        </w:rPr>
        <w:t>ausência de contestação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 implicará revelia e presunção de veracidade dos fatos apresentados na </w:t>
      </w:r>
      <w:r w:rsidR="00803070" w:rsidRPr="007504F8">
        <w:rPr>
          <w:rFonts w:eastAsia="Times New Roman" w:cs="Arial"/>
          <w:sz w:val="18"/>
          <w:szCs w:val="18"/>
          <w:u w:val="single"/>
          <w:lang w:eastAsia="pt-BR"/>
        </w:rPr>
        <w:t xml:space="preserve">petição inicial </w:t>
      </w:r>
      <w:r w:rsidR="00803070" w:rsidRPr="007504F8">
        <w:rPr>
          <w:rFonts w:eastAsia="Times New Roman" w:cs="Arial"/>
          <w:color w:val="3300FF"/>
          <w:sz w:val="18"/>
          <w:szCs w:val="18"/>
          <w:u w:val="single"/>
          <w:lang w:eastAsia="pt-BR"/>
        </w:rPr>
        <w:t>e no memorial descritivo anexos</w:t>
      </w:r>
      <w:r w:rsidR="00803070" w:rsidRPr="007504F8">
        <w:rPr>
          <w:rFonts w:eastAsia="Times New Roman" w:cs="Arial"/>
          <w:sz w:val="18"/>
          <w:szCs w:val="18"/>
          <w:lang w:eastAsia="pt-BR"/>
        </w:rPr>
        <w:t xml:space="preserve">, em conformidade com os </w:t>
      </w:r>
      <w:proofErr w:type="spellStart"/>
      <w:r w:rsidR="00803070" w:rsidRPr="007504F8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803070" w:rsidRPr="007504F8">
        <w:rPr>
          <w:rFonts w:eastAsia="Times New Roman" w:cs="Arial"/>
          <w:sz w:val="18"/>
          <w:szCs w:val="18"/>
          <w:lang w:eastAsia="pt-BR"/>
        </w:rPr>
        <w:t>. 246, § 3º, 335, 344 e 345 do Código de Processo Civil.</w:t>
      </w:r>
    </w:p>
    <w:p w14:paraId="04AD697E" w14:textId="77777777" w:rsidR="00AD61AD" w:rsidRPr="007504F8" w:rsidRDefault="00AD61AD" w:rsidP="32605B0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96485D9" w14:textId="4C13CF0E" w:rsidR="00803070" w:rsidRPr="007504F8" w:rsidRDefault="00AD61AD" w:rsidP="007504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bookmarkStart w:id="0" w:name="_GoBack"/>
      <w:bookmarkEnd w:id="0"/>
      <w:r w:rsidRPr="007504F8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7504F8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7504F8">
        <w:rPr>
          <w:rFonts w:cs="Arial"/>
          <w:sz w:val="18"/>
          <w:szCs w:val="18"/>
        </w:rPr>
        <w:t xml:space="preserve"> 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7504F8">
        <w:rPr>
          <w:rFonts w:eastAsia="Arial" w:cs="Arial"/>
          <w:sz w:val="18"/>
          <w:szCs w:val="18"/>
        </w:rPr>
        <w:t>por meio de uma das seguintes formas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: </w:t>
      </w:r>
      <w:r w:rsidRPr="007504F8">
        <w:rPr>
          <w:rFonts w:eastAsia="Times New Roman" w:cs="Arial"/>
          <w:b/>
          <w:sz w:val="18"/>
          <w:szCs w:val="18"/>
          <w:lang w:eastAsia="pt-BR"/>
        </w:rPr>
        <w:t>a)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7504F8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7504F8">
        <w:rPr>
          <w:rFonts w:eastAsia="Times New Roman" w:cs="Arial"/>
          <w:sz w:val="18"/>
          <w:szCs w:val="18"/>
          <w:lang w:eastAsia="pt-BR"/>
        </w:rPr>
        <w:t xml:space="preserve">; </w:t>
      </w:r>
      <w:r w:rsidRPr="007504F8">
        <w:rPr>
          <w:rFonts w:eastAsia="Times New Roman" w:cs="Arial"/>
          <w:b/>
          <w:sz w:val="18"/>
          <w:szCs w:val="18"/>
          <w:lang w:eastAsia="pt-BR"/>
        </w:rPr>
        <w:t>b)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7504F8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7504F8">
        <w:rPr>
          <w:rFonts w:eastAsia="Times New Roman" w:cs="Arial"/>
          <w:b/>
          <w:sz w:val="18"/>
          <w:szCs w:val="18"/>
          <w:lang w:eastAsia="pt-BR"/>
        </w:rPr>
        <w:t>c)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7504F8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7504F8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7504F8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7504F8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006FB692" w14:textId="77777777" w:rsidR="00803070" w:rsidRPr="007504F8" w:rsidRDefault="00803070" w:rsidP="0080307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8BB9F42" w14:textId="77777777" w:rsidR="00803070" w:rsidRPr="007504F8" w:rsidRDefault="00803070" w:rsidP="00803070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7504F8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30D984DD" w14:textId="6714E302" w:rsidR="00803070" w:rsidRPr="007504F8" w:rsidRDefault="00803070" w:rsidP="00803070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7504F8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1F5998" w:rsidRPr="007504F8">
        <w:rPr>
          <w:rFonts w:eastAsia="Times New Roman" w:cs="Arial"/>
          <w:i/>
          <w:iCs/>
          <w:sz w:val="14"/>
          <w:szCs w:val="14"/>
          <w:lang w:eastAsia="pt-BR"/>
        </w:rPr>
        <w:t>nº</w:t>
      </w:r>
      <w:r w:rsidRPr="007504F8">
        <w:rPr>
          <w:rFonts w:eastAsia="Times New Roman" w:cs="Arial"/>
          <w:i/>
          <w:iCs/>
          <w:sz w:val="14"/>
          <w:szCs w:val="14"/>
          <w:lang w:eastAsia="pt-BR"/>
        </w:rPr>
        <w:t xml:space="preserve"> 7</w:t>
      </w:r>
      <w:r w:rsidR="00AD61AD" w:rsidRPr="007504F8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7504F8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AD61AD" w:rsidRPr="007504F8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7504F8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3BE6EF4C" w14:textId="60876444" w:rsidR="00FC104C" w:rsidRPr="007504F8" w:rsidRDefault="00AD61AD" w:rsidP="007504F8">
      <w:pPr>
        <w:spacing w:after="0" w:line="240" w:lineRule="auto"/>
        <w:rPr>
          <w:rFonts w:cs="Arial"/>
        </w:rPr>
      </w:pPr>
      <w:r w:rsidRPr="007504F8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7504F8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7504F8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7504F8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7504F8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7504F8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7504F8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7504F8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7504F8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7504F8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750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7B"/>
    <w:rsid w:val="00021D13"/>
    <w:rsid w:val="001F5998"/>
    <w:rsid w:val="0022296E"/>
    <w:rsid w:val="0023427B"/>
    <w:rsid w:val="0023796A"/>
    <w:rsid w:val="003D0A37"/>
    <w:rsid w:val="004F4CA0"/>
    <w:rsid w:val="0054621B"/>
    <w:rsid w:val="005B38E0"/>
    <w:rsid w:val="00704932"/>
    <w:rsid w:val="007504F8"/>
    <w:rsid w:val="00803070"/>
    <w:rsid w:val="009B69FE"/>
    <w:rsid w:val="00AD61AD"/>
    <w:rsid w:val="00CB1028"/>
    <w:rsid w:val="00CF4644"/>
    <w:rsid w:val="00F4124B"/>
    <w:rsid w:val="00FC104C"/>
    <w:rsid w:val="06A9507D"/>
    <w:rsid w:val="0B7E2361"/>
    <w:rsid w:val="2B7A454A"/>
    <w:rsid w:val="31F382C2"/>
    <w:rsid w:val="32605B07"/>
    <w:rsid w:val="44F311FB"/>
    <w:rsid w:val="490B5856"/>
    <w:rsid w:val="49E31EF0"/>
    <w:rsid w:val="53E42BEB"/>
    <w:rsid w:val="5E579F93"/>
    <w:rsid w:val="67F89DB6"/>
    <w:rsid w:val="7843C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2E51"/>
  <w15:chartTrackingRefBased/>
  <w15:docId w15:val="{9B0F267A-3E4F-47AA-B442-21846415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7B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2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23427B"/>
  </w:style>
  <w:style w:type="character" w:styleId="Forte">
    <w:name w:val="Strong"/>
    <w:basedOn w:val="Fontepargpadro"/>
    <w:uiPriority w:val="22"/>
    <w:qFormat/>
    <w:rsid w:val="00803070"/>
    <w:rPr>
      <w:b/>
      <w:bCs/>
    </w:rPr>
  </w:style>
  <w:style w:type="paragraph" w:styleId="PargrafodaLista">
    <w:name w:val="List Paragraph"/>
    <w:basedOn w:val="Normal"/>
    <w:uiPriority w:val="34"/>
    <w:qFormat/>
    <w:rsid w:val="00AD61A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D61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3DDB3-6B3C-4019-A89B-6069FCA0F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7C19D-6F2D-4304-93D5-AE7D6996F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86842-74C3-46A4-A7CE-09E94807B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10</cp:revision>
  <dcterms:created xsi:type="dcterms:W3CDTF">2022-01-24T17:09:00Z</dcterms:created>
  <dcterms:modified xsi:type="dcterms:W3CDTF">2023-07-20T19:23:00Z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